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B847" w14:textId="7C4CD418" w:rsidR="00D67A7C" w:rsidRPr="00D67A7C" w:rsidRDefault="00D67A7C" w:rsidP="6EAEE3B5">
      <w:pPr>
        <w:spacing w:before="7"/>
        <w:jc w:val="center"/>
        <w:rPr>
          <w:rFonts w:ascii="Times New Roman" w:eastAsia="Times New Roman" w:hAnsi="Times New Roman" w:cs="Times New Roman"/>
          <w:b/>
          <w:bCs/>
          <w:sz w:val="36"/>
          <w:szCs w:val="36"/>
        </w:rPr>
      </w:pPr>
      <w:r w:rsidRPr="00D67A7C">
        <w:rPr>
          <w:b/>
          <w:bCs/>
          <w:noProof/>
          <w:spacing w:val="24"/>
        </w:rPr>
        <w:drawing>
          <wp:anchor distT="0" distB="0" distL="114300" distR="114300" simplePos="0" relativeHeight="251659776" behindDoc="0" locked="0" layoutInCell="1" allowOverlap="1" wp14:anchorId="7821A04C" wp14:editId="503AD6BC">
            <wp:simplePos x="0" y="0"/>
            <wp:positionH relativeFrom="column">
              <wp:posOffset>0</wp:posOffset>
            </wp:positionH>
            <wp:positionV relativeFrom="page">
              <wp:posOffset>590550</wp:posOffset>
            </wp:positionV>
            <wp:extent cx="1571625" cy="14623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EAEE3B5">
        <w:rPr>
          <w:rFonts w:ascii="Times New Roman" w:eastAsia="Times New Roman" w:hAnsi="Times New Roman" w:cs="Times New Roman"/>
          <w:b/>
          <w:bCs/>
          <w:sz w:val="36"/>
          <w:szCs w:val="36"/>
        </w:rPr>
        <w:t xml:space="preserve">Alabama Community </w:t>
      </w:r>
    </w:p>
    <w:p w14:paraId="6A3E794F" w14:textId="17F6F7B2" w:rsidR="00540876" w:rsidRPr="00D67A7C" w:rsidRDefault="00D67A7C" w:rsidP="6EAEE3B5">
      <w:pPr>
        <w:ind w:left="403"/>
        <w:jc w:val="center"/>
        <w:rPr>
          <w:rFonts w:ascii="Times New Roman" w:eastAsia="Times New Roman" w:hAnsi="Times New Roman" w:cs="Times New Roman"/>
          <w:b/>
          <w:bCs/>
          <w:sz w:val="36"/>
          <w:szCs w:val="36"/>
        </w:rPr>
      </w:pPr>
      <w:r w:rsidRPr="6EAEE3B5">
        <w:rPr>
          <w:rFonts w:ascii="Times New Roman" w:eastAsia="Times New Roman" w:hAnsi="Times New Roman" w:cs="Times New Roman"/>
          <w:b/>
          <w:bCs/>
          <w:sz w:val="36"/>
          <w:szCs w:val="36"/>
        </w:rPr>
        <w:t>College System</w:t>
      </w:r>
    </w:p>
    <w:p w14:paraId="79C0B0D9" w14:textId="77777777" w:rsidR="00540876" w:rsidRDefault="00540876" w:rsidP="6EAEE3B5">
      <w:pPr>
        <w:rPr>
          <w:rFonts w:ascii="Times New Roman" w:eastAsia="Times New Roman" w:hAnsi="Times New Roman" w:cs="Times New Roman"/>
          <w:b/>
          <w:bCs/>
          <w:i/>
          <w:iCs/>
          <w:sz w:val="20"/>
          <w:szCs w:val="20"/>
        </w:rPr>
      </w:pPr>
    </w:p>
    <w:p w14:paraId="704D7D46" w14:textId="77777777" w:rsidR="00540876" w:rsidRDefault="00540876" w:rsidP="6EAEE3B5">
      <w:pPr>
        <w:spacing w:before="8"/>
        <w:rPr>
          <w:rFonts w:ascii="Times New Roman" w:eastAsia="Times New Roman" w:hAnsi="Times New Roman" w:cs="Times New Roman"/>
          <w:b/>
          <w:bCs/>
          <w:i/>
          <w:iCs/>
          <w:sz w:val="17"/>
          <w:szCs w:val="17"/>
        </w:rPr>
      </w:pPr>
    </w:p>
    <w:p w14:paraId="4B245FAF" w14:textId="72875F53" w:rsidR="00630029" w:rsidRPr="002E3BB0" w:rsidRDefault="005037B5" w:rsidP="6EAEE3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CIS </w:t>
      </w:r>
      <w:r w:rsidR="00FF38E3">
        <w:rPr>
          <w:rFonts w:ascii="Times New Roman" w:eastAsia="Times New Roman" w:hAnsi="Times New Roman" w:cs="Times New Roman"/>
          <w:b/>
          <w:bCs/>
          <w:sz w:val="24"/>
          <w:szCs w:val="24"/>
        </w:rPr>
        <w:t>235</w:t>
      </w:r>
    </w:p>
    <w:p w14:paraId="478E3F03" w14:textId="224AA80A" w:rsidR="007D6AC5" w:rsidRPr="007D6AC5" w:rsidRDefault="00FF38E3" w:rsidP="007D6AC5">
      <w:pPr>
        <w:spacing w:line="259" w:lineRule="auto"/>
        <w:jc w:val="center"/>
        <w:rPr>
          <w:rFonts w:ascii="Times New Roman" w:eastAsia="Times New Roman" w:hAnsi="Times New Roman" w:cs="Times New Roman"/>
          <w:b/>
          <w:bCs/>
          <w:sz w:val="24"/>
          <w:szCs w:val="24"/>
        </w:rPr>
      </w:pPr>
      <w:bookmarkStart w:id="0" w:name="_Hlk144280601"/>
      <w:r>
        <w:rPr>
          <w:rFonts w:ascii="Times New Roman" w:eastAsia="Times New Roman" w:hAnsi="Times New Roman" w:cs="Times New Roman"/>
          <w:b/>
          <w:bCs/>
          <w:sz w:val="24"/>
          <w:szCs w:val="24"/>
        </w:rPr>
        <w:t>Data Analytics</w:t>
      </w:r>
      <w:bookmarkEnd w:id="0"/>
    </w:p>
    <w:p w14:paraId="30FF2269" w14:textId="77777777" w:rsidR="005037B5" w:rsidRDefault="005037B5" w:rsidP="6EAEE3B5">
      <w:pPr>
        <w:spacing w:line="259" w:lineRule="auto"/>
        <w:jc w:val="center"/>
        <w:rPr>
          <w:rFonts w:ascii="Times New Roman" w:eastAsia="Times New Roman" w:hAnsi="Times New Roman" w:cs="Times New Roman"/>
          <w:b/>
          <w:bCs/>
          <w:sz w:val="24"/>
          <w:szCs w:val="24"/>
        </w:rPr>
      </w:pPr>
    </w:p>
    <w:p w14:paraId="24B3723C" w14:textId="13322DC8" w:rsidR="002156FB" w:rsidRDefault="002156FB" w:rsidP="6EAEE3B5">
      <w:pPr>
        <w:rPr>
          <w:rFonts w:ascii="Times New Roman" w:eastAsia="Times New Roman" w:hAnsi="Times New Roman" w:cs="Times New Roman"/>
          <w:b/>
          <w:bCs/>
          <w:sz w:val="24"/>
          <w:szCs w:val="24"/>
        </w:rPr>
      </w:pPr>
    </w:p>
    <w:p w14:paraId="07131E29" w14:textId="77777777" w:rsidR="002156FB" w:rsidRPr="00BC1FD4" w:rsidRDefault="002156FB" w:rsidP="000356BF">
      <w:pPr>
        <w:rPr>
          <w:rFonts w:ascii="Times New Roman" w:eastAsia="Times New Roman" w:hAnsi="Times New Roman" w:cs="Times New Roman"/>
          <w:b/>
          <w:bCs/>
          <w:color w:val="000000" w:themeColor="text1"/>
          <w:sz w:val="24"/>
          <w:szCs w:val="24"/>
        </w:rPr>
      </w:pPr>
    </w:p>
    <w:p w14:paraId="6B97F750" w14:textId="4A7B0AC0" w:rsidR="00745D3E" w:rsidRPr="00BC1FD4" w:rsidRDefault="00FF38E3" w:rsidP="00AC5E7D">
      <w:pPr>
        <w:pStyle w:val="ListParagraph"/>
        <w:numPr>
          <w:ilvl w:val="0"/>
          <w:numId w:val="2"/>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Data Analytics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037B5">
        <w:rPr>
          <w:rFonts w:ascii="Times New Roman" w:eastAsia="Times New Roman" w:hAnsi="Times New Roman" w:cs="Times New Roman"/>
          <w:b/>
          <w:bCs/>
          <w:color w:val="000000" w:themeColor="text1"/>
          <w:sz w:val="24"/>
          <w:szCs w:val="24"/>
        </w:rPr>
        <w:tab/>
        <w:t xml:space="preserve">       </w:t>
      </w:r>
      <w:r w:rsidR="00923E55">
        <w:rPr>
          <w:rFonts w:ascii="Times New Roman" w:eastAsia="Times New Roman" w:hAnsi="Times New Roman" w:cs="Times New Roman"/>
          <w:b/>
          <w:bCs/>
          <w:color w:val="000000" w:themeColor="text1"/>
          <w:sz w:val="24"/>
          <w:szCs w:val="24"/>
        </w:rPr>
        <w:t>Credit Hours</w:t>
      </w:r>
      <w:r w:rsidR="005037B5">
        <w:rPr>
          <w:rFonts w:ascii="Times New Roman" w:eastAsia="Times New Roman" w:hAnsi="Times New Roman" w:cs="Times New Roman"/>
          <w:b/>
          <w:bCs/>
          <w:color w:val="000000" w:themeColor="text1"/>
          <w:sz w:val="24"/>
          <w:szCs w:val="24"/>
        </w:rPr>
        <w:t xml:space="preserve"> 3</w:t>
      </w:r>
    </w:p>
    <w:p w14:paraId="189C518C" w14:textId="77777777" w:rsidR="00745D3E" w:rsidRPr="00BC1FD4" w:rsidRDefault="00745D3E" w:rsidP="00745D3E">
      <w:pPr>
        <w:pStyle w:val="ListParagraph"/>
        <w:ind w:left="820"/>
        <w:rPr>
          <w:rFonts w:ascii="Times New Roman" w:eastAsia="Times New Roman" w:hAnsi="Times New Roman" w:cs="Times New Roman"/>
          <w:color w:val="000000" w:themeColor="text1"/>
          <w:sz w:val="24"/>
          <w:szCs w:val="24"/>
        </w:rPr>
      </w:pPr>
    </w:p>
    <w:p w14:paraId="5A551BB3" w14:textId="7219D6F2" w:rsidR="008B2B20" w:rsidRPr="00BC1FD4" w:rsidRDefault="00630029" w:rsidP="00AC5E7D">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Course Description</w:t>
      </w:r>
      <w:r w:rsidR="005037B5">
        <w:rPr>
          <w:rFonts w:ascii="Times New Roman" w:eastAsia="Times New Roman" w:hAnsi="Times New Roman" w:cs="Times New Roman"/>
          <w:b/>
          <w:bCs/>
          <w:color w:val="000000" w:themeColor="text1"/>
          <w:sz w:val="24"/>
          <w:szCs w:val="24"/>
        </w:rPr>
        <w:t xml:space="preserve"> </w:t>
      </w:r>
    </w:p>
    <w:p w14:paraId="00242921" w14:textId="1A1EA425" w:rsidR="007D6AC5" w:rsidRPr="00FF38E3" w:rsidRDefault="00FF38E3" w:rsidP="00BE03A4">
      <w:pPr>
        <w:rPr>
          <w:rFonts w:ascii="Times New Roman" w:eastAsia="Times New Roman" w:hAnsi="Times New Roman" w:cs="Times New Roman"/>
          <w:color w:val="000000" w:themeColor="text1"/>
          <w:sz w:val="24"/>
          <w:szCs w:val="24"/>
        </w:rPr>
      </w:pPr>
      <w:r w:rsidRPr="00FF38E3">
        <w:rPr>
          <w:rFonts w:ascii="Times New Roman" w:hAnsi="Times New Roman" w:cs="Times New Roman"/>
          <w:sz w:val="24"/>
          <w:szCs w:val="24"/>
        </w:rPr>
        <w:t>This course is designed to introduce Data Analytics to students. Students will understand concepts related to basic data concepts and environments, data mining, data analysis, visualization, governance, quality, and data controls. This course prepares students for CompTIA Data+ certification.</w:t>
      </w:r>
    </w:p>
    <w:p w14:paraId="6AC43022" w14:textId="5B2E973F" w:rsidR="008B2B20" w:rsidRPr="00BC1FD4" w:rsidRDefault="00630029" w:rsidP="00AC5E7D">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Prerequisite</w:t>
      </w:r>
      <w:r w:rsidR="00C95692">
        <w:rPr>
          <w:rFonts w:ascii="Times New Roman" w:eastAsia="Times New Roman" w:hAnsi="Times New Roman" w:cs="Times New Roman"/>
          <w:b/>
          <w:bCs/>
          <w:color w:val="000000" w:themeColor="text1"/>
          <w:sz w:val="24"/>
          <w:szCs w:val="24"/>
        </w:rPr>
        <w:t xml:space="preserve">: </w:t>
      </w:r>
      <w:r w:rsidR="00FF38E3">
        <w:rPr>
          <w:rFonts w:ascii="Times New Roman" w:eastAsia="Times New Roman" w:hAnsi="Times New Roman" w:cs="Times New Roman"/>
          <w:color w:val="000000" w:themeColor="text1"/>
          <w:sz w:val="24"/>
          <w:szCs w:val="24"/>
        </w:rPr>
        <w:t>CIS14</w:t>
      </w:r>
      <w:r w:rsidR="00E0449A">
        <w:rPr>
          <w:rFonts w:ascii="Times New Roman" w:eastAsia="Times New Roman" w:hAnsi="Times New Roman" w:cs="Times New Roman"/>
          <w:color w:val="000000" w:themeColor="text1"/>
          <w:sz w:val="24"/>
          <w:szCs w:val="24"/>
        </w:rPr>
        <w:t>9</w:t>
      </w:r>
      <w:r w:rsidR="005037B5">
        <w:rPr>
          <w:rFonts w:ascii="Times New Roman" w:eastAsia="Times New Roman" w:hAnsi="Times New Roman" w:cs="Times New Roman"/>
          <w:b/>
          <w:bCs/>
          <w:color w:val="000000" w:themeColor="text1"/>
          <w:sz w:val="24"/>
          <w:szCs w:val="24"/>
        </w:rPr>
        <w:t xml:space="preserve"> </w:t>
      </w:r>
    </w:p>
    <w:p w14:paraId="0BC51637" w14:textId="77777777" w:rsidR="00BF0C9B" w:rsidRPr="00BC1FD4" w:rsidRDefault="00BF0C9B" w:rsidP="6EAEE3B5">
      <w:pPr>
        <w:pStyle w:val="ListParagraph"/>
        <w:ind w:left="820"/>
        <w:rPr>
          <w:rFonts w:ascii="Times New Roman" w:eastAsia="Times New Roman" w:hAnsi="Times New Roman" w:cs="Times New Roman"/>
          <w:b/>
          <w:bCs/>
          <w:color w:val="000000" w:themeColor="text1"/>
          <w:sz w:val="24"/>
          <w:szCs w:val="24"/>
        </w:rPr>
      </w:pPr>
    </w:p>
    <w:p w14:paraId="43ECD3F1" w14:textId="77777777" w:rsidR="00745D3E" w:rsidRPr="00BC1FD4" w:rsidRDefault="00630029" w:rsidP="00AC5E7D">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Textbook</w:t>
      </w:r>
    </w:p>
    <w:p w14:paraId="7665E203" w14:textId="442585F5" w:rsidR="00CB0880" w:rsidRPr="00BC1FD4" w:rsidRDefault="720951DB" w:rsidP="6EAEE3B5">
      <w:pPr>
        <w:pStyle w:val="ListParagraph"/>
        <w:ind w:left="820"/>
        <w:rPr>
          <w:rFonts w:ascii="Times New Roman" w:eastAsia="Times New Roman" w:hAnsi="Times New Roman" w:cs="Times New Roman"/>
          <w:sz w:val="24"/>
          <w:szCs w:val="24"/>
        </w:rPr>
      </w:pPr>
      <w:r w:rsidRPr="00923E55">
        <w:rPr>
          <w:rFonts w:ascii="Times New Roman" w:eastAsia="Times New Roman" w:hAnsi="Times New Roman" w:cs="Times New Roman"/>
          <w:sz w:val="24"/>
          <w:szCs w:val="24"/>
          <w:highlight w:val="yellow"/>
        </w:rPr>
        <w:t>Due to the varied selection of quality college-level textbooks, each college will select the textbook needed to meet the requirements of this course.</w:t>
      </w:r>
    </w:p>
    <w:p w14:paraId="70AA7EA8" w14:textId="2D362E7B" w:rsidR="00CB0880" w:rsidRPr="00BC1FD4" w:rsidRDefault="00CB0880" w:rsidP="6EAEE3B5">
      <w:pPr>
        <w:rPr>
          <w:rFonts w:ascii="Times New Roman" w:eastAsia="Times New Roman" w:hAnsi="Times New Roman" w:cs="Times New Roman"/>
          <w:color w:val="000000" w:themeColor="text1"/>
          <w:sz w:val="24"/>
          <w:szCs w:val="24"/>
        </w:rPr>
      </w:pPr>
    </w:p>
    <w:p w14:paraId="0FF27E7C" w14:textId="0E0E5F2A" w:rsidR="00E760EA" w:rsidRPr="00BC1FD4" w:rsidRDefault="00630029" w:rsidP="00AC5E7D">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00A153C1" w:rsidRPr="6EAEE3B5">
        <w:rPr>
          <w:rFonts w:ascii="Times New Roman" w:eastAsia="Times New Roman" w:hAnsi="Times New Roman" w:cs="Times New Roman"/>
          <w:b/>
          <w:bCs/>
          <w:color w:val="000000" w:themeColor="text1"/>
          <w:spacing w:val="-1"/>
          <w:sz w:val="24"/>
          <w:szCs w:val="24"/>
        </w:rPr>
        <w:t>Learning Outcomes</w:t>
      </w:r>
    </w:p>
    <w:p w14:paraId="29E94D39" w14:textId="77777777" w:rsidR="00E760EA" w:rsidRPr="00BC1FD4" w:rsidRDefault="00E760EA" w:rsidP="6EAEE3B5">
      <w:pPr>
        <w:pStyle w:val="ListParagraph"/>
        <w:ind w:left="820"/>
        <w:rPr>
          <w:rFonts w:ascii="Times New Roman" w:eastAsia="Times New Roman" w:hAnsi="Times New Roman" w:cs="Times New Roman"/>
          <w:b/>
          <w:bCs/>
          <w:color w:val="000000" w:themeColor="text1"/>
          <w:spacing w:val="-1"/>
          <w:sz w:val="24"/>
          <w:szCs w:val="24"/>
        </w:rPr>
      </w:pPr>
    </w:p>
    <w:p w14:paraId="28C8ED21" w14:textId="6A0911A9" w:rsidR="00D22510" w:rsidRDefault="6532A92B" w:rsidP="00D22510">
      <w:pPr>
        <w:pStyle w:val="ListParagraph"/>
        <w:ind w:left="820"/>
        <w:rPr>
          <w:rFonts w:ascii="Times New Roman" w:eastAsia="Times New Roman" w:hAnsi="Times New Roman" w:cs="Times New Roman"/>
          <w:sz w:val="24"/>
          <w:szCs w:val="24"/>
        </w:rPr>
      </w:pPr>
      <w:r w:rsidRPr="6EAEE3B5">
        <w:rPr>
          <w:rFonts w:ascii="Times New Roman" w:eastAsia="Times New Roman" w:hAnsi="Times New Roman" w:cs="Times New Roman"/>
          <w:sz w:val="24"/>
          <w:szCs w:val="24"/>
        </w:rPr>
        <w:t>By the end of the course, students will be able to</w:t>
      </w:r>
      <w:r w:rsidR="00FF38E3">
        <w:rPr>
          <w:rFonts w:ascii="Times New Roman" w:eastAsia="Times New Roman" w:hAnsi="Times New Roman" w:cs="Times New Roman"/>
          <w:sz w:val="24"/>
          <w:szCs w:val="24"/>
        </w:rPr>
        <w:t>:</w:t>
      </w:r>
    </w:p>
    <w:p w14:paraId="23B7E5E1" w14:textId="09389B48" w:rsidR="00FF38E3" w:rsidRDefault="00FF38E3" w:rsidP="00FF38E3">
      <w:pPr>
        <w:pStyle w:val="yiv4217514376msonormal"/>
        <w:shd w:val="clear" w:color="auto" w:fill="FFFFFF"/>
        <w:spacing w:before="0" w:beforeAutospacing="0" w:after="0" w:afterAutospacing="0"/>
        <w:rPr>
          <w:rFonts w:ascii="Calibri" w:hAnsi="Calibri" w:cs="Calibri"/>
          <w:bCs/>
          <w:color w:val="1D2228"/>
          <w:sz w:val="22"/>
          <w:szCs w:val="22"/>
        </w:rPr>
      </w:pPr>
    </w:p>
    <w:p w14:paraId="00E45B2B" w14:textId="77777777" w:rsidR="00FF38E3" w:rsidRPr="00F15746" w:rsidRDefault="00FF38E3" w:rsidP="00D2375D">
      <w:pPr>
        <w:pStyle w:val="yiv4217514376msonormal"/>
        <w:numPr>
          <w:ilvl w:val="0"/>
          <w:numId w:val="8"/>
        </w:numPr>
        <w:shd w:val="clear" w:color="auto" w:fill="FFFFFF"/>
        <w:spacing w:before="0" w:beforeAutospacing="0" w:after="0" w:afterAutospacing="0"/>
        <w:rPr>
          <w:bCs/>
          <w:color w:val="1D2228"/>
        </w:rPr>
      </w:pPr>
      <w:r w:rsidRPr="00F15746">
        <w:rPr>
          <w:bCs/>
          <w:color w:val="1D2228"/>
        </w:rPr>
        <w:t>Identify basic concepts of data schemas and dimensions.</w:t>
      </w:r>
    </w:p>
    <w:p w14:paraId="72332BEA" w14:textId="5DB1966A" w:rsidR="00FF38E3" w:rsidRPr="00F15746" w:rsidRDefault="00FF38E3" w:rsidP="00D2375D">
      <w:pPr>
        <w:pStyle w:val="yiv4217514376msonormal"/>
        <w:numPr>
          <w:ilvl w:val="0"/>
          <w:numId w:val="8"/>
        </w:numPr>
        <w:shd w:val="clear" w:color="auto" w:fill="FFFFFF"/>
        <w:spacing w:before="0" w:beforeAutospacing="0" w:after="0" w:afterAutospacing="0"/>
        <w:rPr>
          <w:bCs/>
          <w:color w:val="1D2228"/>
        </w:rPr>
      </w:pPr>
      <w:r w:rsidRPr="00F15746">
        <w:rPr>
          <w:bCs/>
          <w:color w:val="1D2228"/>
        </w:rPr>
        <w:t>Compare and contrast different data types.</w:t>
      </w:r>
    </w:p>
    <w:p w14:paraId="3AF30E7F" w14:textId="77777777" w:rsidR="00FF38E3" w:rsidRPr="00F15746" w:rsidRDefault="00FF38E3" w:rsidP="00FF38E3">
      <w:pPr>
        <w:pStyle w:val="yiv4217514376msonormal"/>
        <w:numPr>
          <w:ilvl w:val="0"/>
          <w:numId w:val="8"/>
        </w:numPr>
        <w:shd w:val="clear" w:color="auto" w:fill="FFFFFF"/>
        <w:spacing w:before="0" w:beforeAutospacing="0" w:after="0" w:afterAutospacing="0"/>
        <w:rPr>
          <w:bCs/>
          <w:color w:val="1D2228"/>
        </w:rPr>
      </w:pPr>
      <w:r w:rsidRPr="00F15746">
        <w:rPr>
          <w:bCs/>
          <w:color w:val="1D2228"/>
        </w:rPr>
        <w:t>Compare and contrast common data structures and file formats.</w:t>
      </w:r>
    </w:p>
    <w:p w14:paraId="480A2060" w14:textId="77777777" w:rsidR="00FF38E3" w:rsidRPr="00F15746" w:rsidRDefault="00FF38E3" w:rsidP="00FF38E3">
      <w:pPr>
        <w:pStyle w:val="yiv4217514376msonormal"/>
        <w:numPr>
          <w:ilvl w:val="0"/>
          <w:numId w:val="8"/>
        </w:numPr>
        <w:shd w:val="clear" w:color="auto" w:fill="FFFFFF"/>
        <w:spacing w:before="0" w:beforeAutospacing="0" w:after="0" w:afterAutospacing="0"/>
        <w:rPr>
          <w:bCs/>
          <w:color w:val="1D2228"/>
        </w:rPr>
      </w:pPr>
      <w:r w:rsidRPr="00F15746">
        <w:rPr>
          <w:color w:val="1D2228"/>
        </w:rPr>
        <w:t>Explain data acquisition concepts</w:t>
      </w:r>
      <w:r w:rsidRPr="00F15746">
        <w:rPr>
          <w:bCs/>
          <w:color w:val="1D2228"/>
        </w:rPr>
        <w:t>.</w:t>
      </w:r>
    </w:p>
    <w:p w14:paraId="3732996A" w14:textId="77777777" w:rsidR="00FF38E3" w:rsidRPr="00F15746" w:rsidRDefault="00FF38E3" w:rsidP="00FF38E3">
      <w:pPr>
        <w:pStyle w:val="yiv4217514376msonormal"/>
        <w:numPr>
          <w:ilvl w:val="0"/>
          <w:numId w:val="8"/>
        </w:numPr>
        <w:shd w:val="clear" w:color="auto" w:fill="FFFFFF"/>
        <w:spacing w:before="0" w:beforeAutospacing="0" w:after="0" w:afterAutospacing="0"/>
        <w:rPr>
          <w:bCs/>
          <w:color w:val="1D2228"/>
        </w:rPr>
      </w:pPr>
      <w:r w:rsidRPr="00F15746">
        <w:rPr>
          <w:color w:val="1D2228"/>
        </w:rPr>
        <w:t>Identify common reasons for cleansing and profiling datasets.</w:t>
      </w:r>
    </w:p>
    <w:p w14:paraId="4C97CDDB" w14:textId="77777777" w:rsidR="00FF38E3" w:rsidRPr="00F15746" w:rsidRDefault="00FF38E3" w:rsidP="00242E68">
      <w:pPr>
        <w:pStyle w:val="yiv4217514376msonormal"/>
        <w:numPr>
          <w:ilvl w:val="0"/>
          <w:numId w:val="8"/>
        </w:numPr>
        <w:shd w:val="clear" w:color="auto" w:fill="FFFFFF"/>
        <w:spacing w:before="0" w:beforeAutospacing="0" w:after="0" w:afterAutospacing="0"/>
        <w:rPr>
          <w:color w:val="1D2228"/>
        </w:rPr>
      </w:pPr>
      <w:r w:rsidRPr="00F15746">
        <w:rPr>
          <w:color w:val="1D2228"/>
        </w:rPr>
        <w:t>Execute data manipulation techniques.</w:t>
      </w:r>
    </w:p>
    <w:p w14:paraId="28DA2040" w14:textId="77777777" w:rsidR="00FF38E3" w:rsidRPr="00F15746" w:rsidRDefault="00FF38E3" w:rsidP="00680BAA">
      <w:pPr>
        <w:pStyle w:val="yiv4217514376msonormal"/>
        <w:numPr>
          <w:ilvl w:val="0"/>
          <w:numId w:val="8"/>
        </w:numPr>
        <w:shd w:val="clear" w:color="auto" w:fill="FFFFFF"/>
        <w:spacing w:before="0" w:beforeAutospacing="0" w:after="0" w:afterAutospacing="0"/>
        <w:rPr>
          <w:color w:val="1D2228"/>
        </w:rPr>
      </w:pPr>
      <w:r w:rsidRPr="00F15746">
        <w:rPr>
          <w:color w:val="1D2228"/>
        </w:rPr>
        <w:t>Explain and use common techniques for data manipulation and query optimization.</w:t>
      </w:r>
    </w:p>
    <w:p w14:paraId="37425544" w14:textId="77777777" w:rsidR="00FF38E3" w:rsidRPr="00F15746" w:rsidRDefault="00FF38E3" w:rsidP="000200C7">
      <w:pPr>
        <w:pStyle w:val="yiv4217514376msonormal"/>
        <w:numPr>
          <w:ilvl w:val="0"/>
          <w:numId w:val="8"/>
        </w:numPr>
        <w:shd w:val="clear" w:color="auto" w:fill="FFFFFF"/>
        <w:spacing w:before="0" w:beforeAutospacing="0" w:after="0" w:afterAutospacing="0"/>
        <w:rPr>
          <w:color w:val="1D2228"/>
        </w:rPr>
      </w:pPr>
      <w:r w:rsidRPr="00F15746">
        <w:rPr>
          <w:color w:val="1D2228"/>
        </w:rPr>
        <w:t xml:space="preserve"> Apply appropriate descriptive statistical methods.</w:t>
      </w:r>
    </w:p>
    <w:p w14:paraId="61AF091E" w14:textId="77777777" w:rsidR="00FF38E3" w:rsidRPr="00F15746" w:rsidRDefault="00FF38E3" w:rsidP="00C27B37">
      <w:pPr>
        <w:pStyle w:val="yiv4217514376msonormal"/>
        <w:numPr>
          <w:ilvl w:val="0"/>
          <w:numId w:val="8"/>
        </w:numPr>
        <w:shd w:val="clear" w:color="auto" w:fill="FFFFFF"/>
        <w:spacing w:before="0" w:beforeAutospacing="0" w:after="0" w:afterAutospacing="0"/>
        <w:rPr>
          <w:color w:val="1D2228"/>
        </w:rPr>
      </w:pPr>
      <w:r w:rsidRPr="00F15746">
        <w:rPr>
          <w:color w:val="1D2228"/>
        </w:rPr>
        <w:t xml:space="preserve"> Apply appropriate inferential statistical methods.</w:t>
      </w:r>
    </w:p>
    <w:p w14:paraId="2E059EE8" w14:textId="77777777" w:rsidR="00FF38E3" w:rsidRPr="00F15746" w:rsidRDefault="00FF38E3" w:rsidP="00F85EE2">
      <w:pPr>
        <w:pStyle w:val="yiv4217514376msonormal"/>
        <w:numPr>
          <w:ilvl w:val="0"/>
          <w:numId w:val="8"/>
        </w:numPr>
        <w:shd w:val="clear" w:color="auto" w:fill="FFFFFF"/>
        <w:spacing w:before="0" w:beforeAutospacing="0" w:after="0" w:afterAutospacing="0"/>
        <w:rPr>
          <w:color w:val="1D2228"/>
        </w:rPr>
      </w:pPr>
      <w:r w:rsidRPr="00F15746">
        <w:rPr>
          <w:color w:val="1D2228"/>
        </w:rPr>
        <w:t>Describe types of analysis and key analysis techniques.</w:t>
      </w:r>
    </w:p>
    <w:p w14:paraId="1B5EDFCE" w14:textId="77777777" w:rsidR="00FF38E3" w:rsidRPr="00F15746" w:rsidRDefault="00FF38E3" w:rsidP="007A7FA5">
      <w:pPr>
        <w:pStyle w:val="yiv4217514376msonormal"/>
        <w:numPr>
          <w:ilvl w:val="0"/>
          <w:numId w:val="8"/>
        </w:numPr>
        <w:shd w:val="clear" w:color="auto" w:fill="FFFFFF"/>
        <w:spacing w:before="0" w:beforeAutospacing="0" w:after="0" w:afterAutospacing="0"/>
        <w:rPr>
          <w:color w:val="1D2228"/>
        </w:rPr>
      </w:pPr>
      <w:r w:rsidRPr="00F15746">
        <w:rPr>
          <w:color w:val="1D2228"/>
        </w:rPr>
        <w:t>Translate data into a report.</w:t>
      </w:r>
    </w:p>
    <w:p w14:paraId="3C24FCE7" w14:textId="77777777" w:rsidR="00FF38E3" w:rsidRPr="00F15746" w:rsidRDefault="00FF38E3" w:rsidP="000C7E5F">
      <w:pPr>
        <w:pStyle w:val="yiv4217514376msonormal"/>
        <w:numPr>
          <w:ilvl w:val="0"/>
          <w:numId w:val="8"/>
        </w:numPr>
        <w:shd w:val="clear" w:color="auto" w:fill="FFFFFF"/>
        <w:spacing w:before="0" w:beforeAutospacing="0" w:after="0" w:afterAutospacing="0"/>
        <w:rPr>
          <w:color w:val="1D2228"/>
        </w:rPr>
      </w:pPr>
      <w:r w:rsidRPr="00F15746">
        <w:rPr>
          <w:color w:val="1D2228"/>
        </w:rPr>
        <w:t>Demonstrate appropriate design components for reports and dashboards.</w:t>
      </w:r>
    </w:p>
    <w:p w14:paraId="212AB384" w14:textId="77777777" w:rsidR="00FF38E3" w:rsidRPr="00F15746" w:rsidRDefault="00FF38E3" w:rsidP="00106998">
      <w:pPr>
        <w:pStyle w:val="yiv4217514376msonormal"/>
        <w:numPr>
          <w:ilvl w:val="0"/>
          <w:numId w:val="8"/>
        </w:numPr>
        <w:shd w:val="clear" w:color="auto" w:fill="FFFFFF"/>
        <w:spacing w:before="0" w:beforeAutospacing="0" w:after="0" w:afterAutospacing="0"/>
        <w:rPr>
          <w:color w:val="1D2228"/>
        </w:rPr>
      </w:pPr>
      <w:r w:rsidRPr="00F15746">
        <w:rPr>
          <w:color w:val="1D2228"/>
        </w:rPr>
        <w:t>Summarize important data governance concepts.</w:t>
      </w:r>
    </w:p>
    <w:p w14:paraId="22D023F9" w14:textId="77777777" w:rsidR="00FF38E3" w:rsidRPr="00F15746" w:rsidRDefault="00FF38E3" w:rsidP="00764A3F">
      <w:pPr>
        <w:pStyle w:val="yiv4217514376msonormal"/>
        <w:numPr>
          <w:ilvl w:val="0"/>
          <w:numId w:val="8"/>
        </w:numPr>
        <w:shd w:val="clear" w:color="auto" w:fill="FFFFFF"/>
        <w:spacing w:before="0" w:beforeAutospacing="0" w:after="0" w:afterAutospacing="0"/>
        <w:rPr>
          <w:color w:val="1D2228"/>
        </w:rPr>
      </w:pPr>
      <w:r w:rsidRPr="00F15746">
        <w:rPr>
          <w:color w:val="1D2228"/>
        </w:rPr>
        <w:t>Apply data quality control concepts.</w:t>
      </w:r>
    </w:p>
    <w:p w14:paraId="6B1563DC" w14:textId="4629B581" w:rsidR="00FF38E3" w:rsidRPr="00F15746" w:rsidRDefault="00FF38E3" w:rsidP="00764A3F">
      <w:pPr>
        <w:pStyle w:val="yiv4217514376msonormal"/>
        <w:numPr>
          <w:ilvl w:val="0"/>
          <w:numId w:val="8"/>
        </w:numPr>
        <w:shd w:val="clear" w:color="auto" w:fill="FFFFFF"/>
        <w:spacing w:before="0" w:beforeAutospacing="0" w:after="0" w:afterAutospacing="0"/>
        <w:rPr>
          <w:color w:val="1D2228"/>
        </w:rPr>
      </w:pPr>
      <w:r w:rsidRPr="00F15746">
        <w:rPr>
          <w:color w:val="1D2228"/>
        </w:rPr>
        <w:t>Explain master data management concepts</w:t>
      </w:r>
      <w:r w:rsidR="00E0449A">
        <w:rPr>
          <w:color w:val="1D2228"/>
        </w:rPr>
        <w:t>.</w:t>
      </w:r>
    </w:p>
    <w:p w14:paraId="7B599708" w14:textId="2EA4D7AC" w:rsidR="00FF38E3" w:rsidRDefault="00FF38E3" w:rsidP="007D6AC5">
      <w:pPr>
        <w:rPr>
          <w:rFonts w:ascii="Times New Roman" w:eastAsia="Times New Roman" w:hAnsi="Times New Roman" w:cs="Times New Roman"/>
          <w:iCs/>
          <w:sz w:val="24"/>
        </w:rPr>
      </w:pPr>
    </w:p>
    <w:p w14:paraId="07173850" w14:textId="516C44AC" w:rsidR="000356BF" w:rsidRDefault="00630029" w:rsidP="00AC5E7D">
      <w:pPr>
        <w:pStyle w:val="ListParagraph"/>
        <w:numPr>
          <w:ilvl w:val="0"/>
          <w:numId w:val="2"/>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Pr="6EAEE3B5">
        <w:rPr>
          <w:rFonts w:ascii="Times New Roman" w:eastAsia="Times New Roman" w:hAnsi="Times New Roman" w:cs="Times New Roman"/>
          <w:b/>
          <w:bCs/>
          <w:color w:val="000000" w:themeColor="text1"/>
          <w:spacing w:val="-1"/>
          <w:sz w:val="24"/>
          <w:szCs w:val="24"/>
        </w:rPr>
        <w:t>Outline</w:t>
      </w:r>
      <w:r w:rsidRPr="6EAEE3B5">
        <w:rPr>
          <w:rFonts w:ascii="Times New Roman" w:eastAsia="Times New Roman" w:hAnsi="Times New Roman" w:cs="Times New Roman"/>
          <w:b/>
          <w:bCs/>
          <w:color w:val="000000" w:themeColor="text1"/>
          <w:sz w:val="24"/>
          <w:szCs w:val="24"/>
        </w:rPr>
        <w:t xml:space="preserve"> of Topics</w:t>
      </w:r>
    </w:p>
    <w:p w14:paraId="17248CE2" w14:textId="74F72D5D" w:rsidR="00620912" w:rsidRDefault="00627BE3" w:rsidP="00627BE3">
      <w:pPr>
        <w:ind w:left="8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Module A – </w:t>
      </w:r>
      <w:r w:rsidR="00FF38E3">
        <w:rPr>
          <w:rFonts w:ascii="Times New Roman" w:eastAsia="Times New Roman" w:hAnsi="Times New Roman" w:cs="Times New Roman"/>
          <w:b/>
          <w:bCs/>
          <w:color w:val="000000" w:themeColor="text1"/>
          <w:sz w:val="24"/>
          <w:szCs w:val="24"/>
        </w:rPr>
        <w:t>Identify basic concepts of data schemas and dimensions</w:t>
      </w:r>
      <w:r w:rsidR="008D767E">
        <w:rPr>
          <w:rFonts w:ascii="Times New Roman" w:eastAsia="Times New Roman" w:hAnsi="Times New Roman" w:cs="Times New Roman"/>
          <w:b/>
          <w:bCs/>
          <w:color w:val="000000" w:themeColor="text1"/>
          <w:sz w:val="24"/>
          <w:szCs w:val="24"/>
        </w:rPr>
        <w:t>.</w:t>
      </w:r>
    </w:p>
    <w:p w14:paraId="56F807C5" w14:textId="77777777" w:rsidR="008D767E" w:rsidRPr="008D767E" w:rsidRDefault="008D767E" w:rsidP="008D767E">
      <w:pPr>
        <w:pStyle w:val="yiv4217514376msonormal"/>
        <w:numPr>
          <w:ilvl w:val="0"/>
          <w:numId w:val="3"/>
        </w:numPr>
        <w:shd w:val="clear" w:color="auto" w:fill="FFFFFF"/>
        <w:spacing w:before="0" w:beforeAutospacing="0" w:after="0" w:afterAutospacing="0"/>
        <w:rPr>
          <w:color w:val="000000"/>
        </w:rPr>
      </w:pPr>
      <w:r w:rsidRPr="008D767E">
        <w:rPr>
          <w:color w:val="000000"/>
        </w:rPr>
        <w:t>Databases - Relational - Non-relational </w:t>
      </w:r>
    </w:p>
    <w:p w14:paraId="044EF845" w14:textId="77777777" w:rsidR="008D767E" w:rsidRPr="008D767E" w:rsidRDefault="008D767E" w:rsidP="008D767E">
      <w:pPr>
        <w:pStyle w:val="yiv4217514376msonormal"/>
        <w:numPr>
          <w:ilvl w:val="0"/>
          <w:numId w:val="3"/>
        </w:numPr>
        <w:shd w:val="clear" w:color="auto" w:fill="FFFFFF"/>
        <w:spacing w:before="0" w:beforeAutospacing="0" w:after="0" w:afterAutospacing="0"/>
        <w:rPr>
          <w:color w:val="000000"/>
        </w:rPr>
      </w:pPr>
      <w:r w:rsidRPr="008D767E">
        <w:rPr>
          <w:color w:val="000000"/>
        </w:rPr>
        <w:lastRenderedPageBreak/>
        <w:t>Data mart/data warehousing/data lake - Online transactional processing (OLTP) - Online analytical processing (OLAP) </w:t>
      </w:r>
    </w:p>
    <w:p w14:paraId="64973187" w14:textId="77777777" w:rsidR="008D767E" w:rsidRPr="008D767E" w:rsidRDefault="008D767E" w:rsidP="008D767E">
      <w:pPr>
        <w:pStyle w:val="yiv4217514376msonormal"/>
        <w:numPr>
          <w:ilvl w:val="0"/>
          <w:numId w:val="3"/>
        </w:numPr>
        <w:shd w:val="clear" w:color="auto" w:fill="FFFFFF"/>
        <w:spacing w:before="0" w:beforeAutospacing="0" w:after="0" w:afterAutospacing="0"/>
        <w:rPr>
          <w:color w:val="000000"/>
        </w:rPr>
      </w:pPr>
      <w:r w:rsidRPr="008D767E">
        <w:rPr>
          <w:color w:val="000000"/>
        </w:rPr>
        <w:t>Schema concepts - Snowflake - Star</w:t>
      </w:r>
    </w:p>
    <w:p w14:paraId="68EF18DF" w14:textId="4582CE1B" w:rsidR="00BB0889" w:rsidRPr="008D767E" w:rsidRDefault="008D767E" w:rsidP="008D767E">
      <w:pPr>
        <w:pStyle w:val="ListParagraph"/>
        <w:numPr>
          <w:ilvl w:val="0"/>
          <w:numId w:val="3"/>
        </w:numPr>
        <w:rPr>
          <w:rFonts w:ascii="Times New Roman" w:eastAsia="Times New Roman" w:hAnsi="Times New Roman" w:cs="Times New Roman"/>
          <w:color w:val="000000" w:themeColor="text1"/>
          <w:sz w:val="24"/>
          <w:szCs w:val="24"/>
        </w:rPr>
      </w:pPr>
      <w:r w:rsidRPr="008D767E">
        <w:rPr>
          <w:rFonts w:ascii="Times New Roman" w:hAnsi="Times New Roman" w:cs="Times New Roman"/>
          <w:color w:val="000000"/>
          <w:sz w:val="24"/>
          <w:szCs w:val="24"/>
        </w:rPr>
        <w:t>Slowly changing dimensions - Keep current information - Keep historical and current information</w:t>
      </w:r>
      <w:r w:rsidR="00E0449A">
        <w:rPr>
          <w:rFonts w:ascii="Times New Roman" w:hAnsi="Times New Roman" w:cs="Times New Roman"/>
          <w:color w:val="000000"/>
          <w:sz w:val="24"/>
          <w:szCs w:val="24"/>
        </w:rPr>
        <w:t>.</w:t>
      </w:r>
      <w:r w:rsidRPr="008D767E">
        <w:rPr>
          <w:rFonts w:ascii="Times New Roman" w:eastAsia="Times New Roman" w:hAnsi="Times New Roman" w:cs="Times New Roman"/>
          <w:color w:val="000000" w:themeColor="text1"/>
          <w:sz w:val="24"/>
          <w:szCs w:val="24"/>
        </w:rPr>
        <w:t xml:space="preserve"> </w:t>
      </w:r>
    </w:p>
    <w:p w14:paraId="68F1989F" w14:textId="41D12CC8" w:rsidR="00627BE3" w:rsidRPr="008D767E" w:rsidRDefault="00627BE3" w:rsidP="00627BE3">
      <w:pPr>
        <w:ind w:left="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  </w:t>
      </w:r>
      <w:r w:rsidRPr="008D767E">
        <w:rPr>
          <w:rFonts w:ascii="Times New Roman" w:eastAsia="Times New Roman" w:hAnsi="Times New Roman" w:cs="Times New Roman"/>
          <w:b/>
          <w:bCs/>
          <w:color w:val="000000" w:themeColor="text1"/>
          <w:sz w:val="24"/>
          <w:szCs w:val="24"/>
        </w:rPr>
        <w:t xml:space="preserve">Module B – </w:t>
      </w:r>
      <w:r w:rsidR="008D767E">
        <w:rPr>
          <w:rFonts w:ascii="Times New Roman" w:eastAsia="Times New Roman" w:hAnsi="Times New Roman" w:cs="Times New Roman"/>
          <w:b/>
          <w:bCs/>
          <w:color w:val="000000" w:themeColor="text1"/>
          <w:sz w:val="24"/>
          <w:szCs w:val="24"/>
        </w:rPr>
        <w:t xml:space="preserve">Compare and contrast different data types. </w:t>
      </w:r>
    </w:p>
    <w:p w14:paraId="56764B24"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Date </w:t>
      </w:r>
    </w:p>
    <w:p w14:paraId="132D78FA"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Numeric</w:t>
      </w:r>
    </w:p>
    <w:p w14:paraId="5286BA94"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Alphanumeric</w:t>
      </w:r>
    </w:p>
    <w:p w14:paraId="15B09C9B"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Currency</w:t>
      </w:r>
    </w:p>
    <w:p w14:paraId="33749BCF"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Text</w:t>
      </w:r>
    </w:p>
    <w:p w14:paraId="1B8A2234"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Discrete vs. continuous</w:t>
      </w:r>
    </w:p>
    <w:p w14:paraId="1D4EDBBE"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Categorical/dimension</w:t>
      </w:r>
    </w:p>
    <w:p w14:paraId="7550B9FF"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Images</w:t>
      </w:r>
    </w:p>
    <w:p w14:paraId="34FC71C2" w14:textId="77777777" w:rsidR="008D767E" w:rsidRPr="008D767E" w:rsidRDefault="008D767E" w:rsidP="008D767E">
      <w:pPr>
        <w:pStyle w:val="yiv4217514376msonormal"/>
        <w:numPr>
          <w:ilvl w:val="0"/>
          <w:numId w:val="4"/>
        </w:numPr>
        <w:shd w:val="clear" w:color="auto" w:fill="FFFFFF"/>
        <w:spacing w:before="0" w:beforeAutospacing="0" w:after="0" w:afterAutospacing="0"/>
        <w:rPr>
          <w:color w:val="000000"/>
        </w:rPr>
      </w:pPr>
      <w:r w:rsidRPr="008D767E">
        <w:rPr>
          <w:color w:val="000000"/>
        </w:rPr>
        <w:t>Audio</w:t>
      </w:r>
    </w:p>
    <w:p w14:paraId="2F3448BC" w14:textId="53A4FEB6" w:rsidR="008D767E" w:rsidRDefault="008D767E" w:rsidP="008D767E">
      <w:pPr>
        <w:pStyle w:val="ListParagraph"/>
        <w:numPr>
          <w:ilvl w:val="0"/>
          <w:numId w:val="4"/>
        </w:numPr>
        <w:rPr>
          <w:rFonts w:ascii="Times New Roman" w:eastAsia="Times New Roman" w:hAnsi="Times New Roman" w:cs="Times New Roman"/>
          <w:color w:val="000000" w:themeColor="text1"/>
          <w:sz w:val="24"/>
          <w:szCs w:val="24"/>
        </w:rPr>
      </w:pPr>
      <w:r w:rsidRPr="008D767E">
        <w:rPr>
          <w:rFonts w:ascii="Times New Roman" w:hAnsi="Times New Roman" w:cs="Times New Roman"/>
          <w:color w:val="000000"/>
          <w:sz w:val="24"/>
          <w:szCs w:val="24"/>
        </w:rPr>
        <w:t>Video</w:t>
      </w:r>
    </w:p>
    <w:p w14:paraId="551A7651" w14:textId="32C8A4C6" w:rsidR="00BB0889" w:rsidRDefault="00F87AFC" w:rsidP="008D767E">
      <w:pPr>
        <w:pStyle w:val="ListParagraph"/>
        <w:ind w:left="180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0FF5C3FA" w14:textId="77777777" w:rsidR="00F87AFC" w:rsidRDefault="00F87AFC" w:rsidP="00F87AFC">
      <w:pPr>
        <w:pStyle w:val="ListParagraph"/>
        <w:ind w:left="1800"/>
        <w:rPr>
          <w:rFonts w:ascii="Times New Roman" w:eastAsia="Times New Roman" w:hAnsi="Times New Roman" w:cs="Times New Roman"/>
          <w:color w:val="000000" w:themeColor="text1"/>
          <w:sz w:val="24"/>
          <w:szCs w:val="24"/>
        </w:rPr>
      </w:pPr>
    </w:p>
    <w:p w14:paraId="5C2EFD18" w14:textId="1A7ED2C9" w:rsidR="00627BE3" w:rsidRPr="00F15746" w:rsidRDefault="00627BE3" w:rsidP="00627BE3">
      <w:pPr>
        <w:ind w:left="720"/>
        <w:rPr>
          <w:rFonts w:ascii="Times New Roman" w:eastAsia="Times New Roman" w:hAnsi="Times New Roman" w:cs="Times New Roman"/>
          <w:b/>
          <w:bCs/>
          <w:color w:val="000000" w:themeColor="text1"/>
          <w:sz w:val="24"/>
          <w:szCs w:val="24"/>
        </w:rPr>
      </w:pPr>
      <w:r w:rsidRPr="00F15746">
        <w:rPr>
          <w:rFonts w:ascii="Times New Roman" w:eastAsia="Times New Roman" w:hAnsi="Times New Roman" w:cs="Times New Roman"/>
          <w:b/>
          <w:bCs/>
          <w:color w:val="000000" w:themeColor="text1"/>
          <w:sz w:val="24"/>
          <w:szCs w:val="24"/>
        </w:rPr>
        <w:t xml:space="preserve">   Module C </w:t>
      </w:r>
      <w:r w:rsidR="00F15746">
        <w:rPr>
          <w:rFonts w:ascii="Times New Roman" w:eastAsia="Times New Roman" w:hAnsi="Times New Roman" w:cs="Times New Roman"/>
          <w:b/>
          <w:bCs/>
          <w:color w:val="000000" w:themeColor="text1"/>
          <w:sz w:val="24"/>
          <w:szCs w:val="24"/>
        </w:rPr>
        <w:t xml:space="preserve">-Compare </w:t>
      </w:r>
      <w:r w:rsidR="00E0449A">
        <w:rPr>
          <w:rFonts w:ascii="Times New Roman" w:eastAsia="Times New Roman" w:hAnsi="Times New Roman" w:cs="Times New Roman"/>
          <w:b/>
          <w:bCs/>
          <w:color w:val="000000" w:themeColor="text1"/>
          <w:sz w:val="24"/>
          <w:szCs w:val="24"/>
        </w:rPr>
        <w:t>and</w:t>
      </w:r>
      <w:r w:rsidR="00F15746">
        <w:rPr>
          <w:rFonts w:ascii="Times New Roman" w:eastAsia="Times New Roman" w:hAnsi="Times New Roman" w:cs="Times New Roman"/>
          <w:b/>
          <w:bCs/>
          <w:color w:val="000000" w:themeColor="text1"/>
          <w:sz w:val="24"/>
          <w:szCs w:val="24"/>
        </w:rPr>
        <w:t xml:space="preserve"> contrast common data structures and file formats.</w:t>
      </w:r>
    </w:p>
    <w:p w14:paraId="0B7853E7" w14:textId="5EE08F9A" w:rsidR="00F15746" w:rsidRPr="00F15746" w:rsidRDefault="00F15746" w:rsidP="00F15746">
      <w:pPr>
        <w:pStyle w:val="yiv4217514376msonormal"/>
        <w:numPr>
          <w:ilvl w:val="0"/>
          <w:numId w:val="4"/>
        </w:numPr>
        <w:shd w:val="clear" w:color="auto" w:fill="FFFFFF"/>
        <w:spacing w:before="0" w:beforeAutospacing="0" w:after="0" w:afterAutospacing="0"/>
        <w:rPr>
          <w:color w:val="000000"/>
        </w:rPr>
      </w:pPr>
      <w:r w:rsidRPr="00F15746">
        <w:rPr>
          <w:color w:val="000000"/>
        </w:rPr>
        <w:t>Structures - Structured - Defined rows/columns - Key value pairs - Unstructured - Undefined fields - Machine data</w:t>
      </w:r>
      <w:r w:rsidR="00E0449A">
        <w:rPr>
          <w:color w:val="000000"/>
        </w:rPr>
        <w:t>.</w:t>
      </w:r>
      <w:r w:rsidRPr="00F15746">
        <w:rPr>
          <w:color w:val="000000"/>
        </w:rPr>
        <w:t> </w:t>
      </w:r>
    </w:p>
    <w:p w14:paraId="223768F6" w14:textId="5F0BB30B" w:rsidR="00F15746" w:rsidRPr="00F15746" w:rsidRDefault="00F15746" w:rsidP="00F15746">
      <w:pPr>
        <w:pStyle w:val="yiv4217514376msonormal"/>
        <w:numPr>
          <w:ilvl w:val="0"/>
          <w:numId w:val="4"/>
        </w:numPr>
        <w:shd w:val="clear" w:color="auto" w:fill="FFFFFF"/>
        <w:rPr>
          <w:color w:val="000000"/>
        </w:rPr>
      </w:pPr>
      <w:r w:rsidRPr="00F15746">
        <w:rPr>
          <w:color w:val="000000"/>
        </w:rPr>
        <w:t>Data file formats - Text/Flat file - Tab delimited - Comma delimited - JavaScript Object Notation (JSON) - Extensible Markup Language (XML) - HyperText Markup Language (HTML)</w:t>
      </w:r>
      <w:r w:rsidR="00E0449A">
        <w:rPr>
          <w:color w:val="000000"/>
        </w:rPr>
        <w:t>.</w:t>
      </w:r>
      <w:r w:rsidRPr="00F15746">
        <w:rPr>
          <w:color w:val="000000"/>
        </w:rPr>
        <w:t>  </w:t>
      </w:r>
    </w:p>
    <w:p w14:paraId="16AF4EBF" w14:textId="0C10CF46" w:rsidR="006850D5" w:rsidRPr="00F15746" w:rsidRDefault="006850D5" w:rsidP="006850D5">
      <w:pPr>
        <w:ind w:left="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    </w:t>
      </w:r>
      <w:r w:rsidRPr="00F15746">
        <w:rPr>
          <w:rFonts w:ascii="Times New Roman" w:eastAsia="Times New Roman" w:hAnsi="Times New Roman" w:cs="Times New Roman"/>
          <w:b/>
          <w:bCs/>
          <w:color w:val="000000" w:themeColor="text1"/>
          <w:sz w:val="24"/>
          <w:szCs w:val="24"/>
        </w:rPr>
        <w:t xml:space="preserve">Module </w:t>
      </w:r>
      <w:r w:rsidR="00D641A0" w:rsidRPr="00F15746">
        <w:rPr>
          <w:rFonts w:ascii="Times New Roman" w:eastAsia="Times New Roman" w:hAnsi="Times New Roman" w:cs="Times New Roman"/>
          <w:b/>
          <w:bCs/>
          <w:color w:val="000000" w:themeColor="text1"/>
          <w:sz w:val="24"/>
          <w:szCs w:val="24"/>
        </w:rPr>
        <w:t>D</w:t>
      </w:r>
      <w:r w:rsidRPr="00F15746">
        <w:rPr>
          <w:rFonts w:ascii="Times New Roman" w:eastAsia="Times New Roman" w:hAnsi="Times New Roman" w:cs="Times New Roman"/>
          <w:b/>
          <w:bCs/>
          <w:color w:val="000000" w:themeColor="text1"/>
          <w:sz w:val="24"/>
          <w:szCs w:val="24"/>
        </w:rPr>
        <w:t xml:space="preserve"> </w:t>
      </w:r>
      <w:r w:rsidR="00F87AFC" w:rsidRPr="00F15746">
        <w:rPr>
          <w:rFonts w:ascii="Times New Roman" w:eastAsia="Times New Roman" w:hAnsi="Times New Roman" w:cs="Times New Roman"/>
          <w:b/>
          <w:bCs/>
          <w:color w:val="000000" w:themeColor="text1"/>
          <w:sz w:val="24"/>
          <w:szCs w:val="24"/>
        </w:rPr>
        <w:t xml:space="preserve">– </w:t>
      </w:r>
      <w:r w:rsidR="00F15746">
        <w:rPr>
          <w:rFonts w:ascii="Times New Roman" w:eastAsia="Times New Roman" w:hAnsi="Times New Roman" w:cs="Times New Roman"/>
          <w:b/>
          <w:bCs/>
          <w:color w:val="000000" w:themeColor="text1"/>
          <w:sz w:val="24"/>
          <w:szCs w:val="24"/>
        </w:rPr>
        <w:t>Explain data acquisition concepts.</w:t>
      </w:r>
    </w:p>
    <w:p w14:paraId="25C5D178" w14:textId="77777777" w:rsidR="00F15746" w:rsidRPr="00F15746" w:rsidRDefault="00F15746" w:rsidP="00F15746">
      <w:pPr>
        <w:pStyle w:val="yiv4217514376msonormal"/>
        <w:keepNext/>
        <w:keepLines/>
        <w:numPr>
          <w:ilvl w:val="0"/>
          <w:numId w:val="5"/>
        </w:numPr>
        <w:shd w:val="clear" w:color="auto" w:fill="FFFFFF"/>
        <w:spacing w:before="0" w:beforeAutospacing="0" w:after="0" w:afterAutospacing="0"/>
        <w:rPr>
          <w:color w:val="000000"/>
        </w:rPr>
      </w:pPr>
      <w:r w:rsidRPr="00F15746">
        <w:rPr>
          <w:color w:val="000000"/>
        </w:rPr>
        <w:t>Integration</w:t>
      </w:r>
    </w:p>
    <w:p w14:paraId="3E1C9FF6"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Extract, transform, load (ETL)</w:t>
      </w:r>
    </w:p>
    <w:p w14:paraId="6B3176D5"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Extract, load, transform (ELT)</w:t>
      </w:r>
    </w:p>
    <w:p w14:paraId="63A8BABE"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Delta load</w:t>
      </w:r>
    </w:p>
    <w:p w14:paraId="5B11047B"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Application programming</w:t>
      </w:r>
    </w:p>
    <w:p w14:paraId="36E5CD62"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interfaces (APIs)</w:t>
      </w:r>
    </w:p>
    <w:p w14:paraId="2228E272" w14:textId="77777777" w:rsidR="00F15746" w:rsidRPr="00F15746" w:rsidRDefault="00F15746" w:rsidP="00F15746">
      <w:pPr>
        <w:pStyle w:val="yiv4217514376msonormal"/>
        <w:keepNext/>
        <w:keepLines/>
        <w:numPr>
          <w:ilvl w:val="0"/>
          <w:numId w:val="5"/>
        </w:numPr>
        <w:shd w:val="clear" w:color="auto" w:fill="FFFFFF"/>
        <w:spacing w:before="0" w:beforeAutospacing="0" w:after="0" w:afterAutospacing="0"/>
        <w:rPr>
          <w:color w:val="000000"/>
        </w:rPr>
      </w:pPr>
      <w:r w:rsidRPr="00F15746">
        <w:rPr>
          <w:color w:val="000000"/>
        </w:rPr>
        <w:t>Data collection methods</w:t>
      </w:r>
    </w:p>
    <w:p w14:paraId="51EAF274"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Web scraping</w:t>
      </w:r>
    </w:p>
    <w:p w14:paraId="3D642E72"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Public databases</w:t>
      </w:r>
    </w:p>
    <w:p w14:paraId="4756B13E"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Application programming</w:t>
      </w:r>
    </w:p>
    <w:p w14:paraId="63DA6B97"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interface (API)/web services</w:t>
      </w:r>
    </w:p>
    <w:p w14:paraId="4D5E786A" w14:textId="77777777"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Survey</w:t>
      </w:r>
    </w:p>
    <w:p w14:paraId="3C3E5E50" w14:textId="63E40B25" w:rsidR="00F15746" w:rsidRPr="00F15746" w:rsidRDefault="00F15746" w:rsidP="00F15746">
      <w:pPr>
        <w:pStyle w:val="yiv4217514376msonormal"/>
        <w:keepNext/>
        <w:keepLines/>
        <w:numPr>
          <w:ilvl w:val="1"/>
          <w:numId w:val="5"/>
        </w:numPr>
        <w:shd w:val="clear" w:color="auto" w:fill="FFFFFF"/>
        <w:spacing w:before="0" w:beforeAutospacing="0" w:after="0" w:afterAutospacing="0"/>
        <w:rPr>
          <w:color w:val="000000"/>
        </w:rPr>
      </w:pPr>
      <w:r w:rsidRPr="00F15746">
        <w:rPr>
          <w:color w:val="000000"/>
        </w:rPr>
        <w:t>– Sampling</w:t>
      </w:r>
    </w:p>
    <w:p w14:paraId="1E3AED9C" w14:textId="40F0F8C1" w:rsidR="00F15746" w:rsidRPr="00905892" w:rsidRDefault="00F15746" w:rsidP="00F15746">
      <w:pPr>
        <w:pStyle w:val="yiv4217514376msonormal"/>
        <w:keepNext/>
        <w:keepLines/>
        <w:numPr>
          <w:ilvl w:val="1"/>
          <w:numId w:val="5"/>
        </w:numPr>
        <w:shd w:val="clear" w:color="auto" w:fill="FFFFFF"/>
        <w:spacing w:before="0" w:beforeAutospacing="0" w:after="0" w:afterAutospacing="0"/>
        <w:rPr>
          <w:rFonts w:ascii="Arial" w:hAnsi="Arial" w:cs="Arial"/>
          <w:color w:val="000000"/>
          <w:sz w:val="22"/>
          <w:szCs w:val="22"/>
        </w:rPr>
      </w:pPr>
      <w:r w:rsidRPr="00F15746">
        <w:rPr>
          <w:color w:val="000000"/>
        </w:rPr>
        <w:t>Observation</w:t>
      </w:r>
    </w:p>
    <w:p w14:paraId="2124ACCF" w14:textId="77777777" w:rsidR="00D22510" w:rsidRDefault="00D22510" w:rsidP="00D22510">
      <w:pPr>
        <w:pStyle w:val="ListParagraph"/>
        <w:ind w:left="1800"/>
        <w:rPr>
          <w:rFonts w:ascii="Times New Roman" w:eastAsia="Times New Roman" w:hAnsi="Times New Roman" w:cs="Times New Roman"/>
          <w:color w:val="000000" w:themeColor="text1"/>
          <w:sz w:val="24"/>
          <w:szCs w:val="24"/>
        </w:rPr>
      </w:pPr>
    </w:p>
    <w:p w14:paraId="035BB05F" w14:textId="4816F84B" w:rsidR="006850D5" w:rsidRPr="00F65FCC" w:rsidRDefault="006850D5" w:rsidP="006850D5">
      <w:pPr>
        <w:ind w:left="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     </w:t>
      </w:r>
      <w:r w:rsidRPr="00F65FCC">
        <w:rPr>
          <w:rFonts w:ascii="Times New Roman" w:eastAsia="Times New Roman" w:hAnsi="Times New Roman" w:cs="Times New Roman"/>
          <w:b/>
          <w:bCs/>
          <w:color w:val="000000" w:themeColor="text1"/>
          <w:sz w:val="24"/>
          <w:szCs w:val="24"/>
        </w:rPr>
        <w:t xml:space="preserve">Module </w:t>
      </w:r>
      <w:r w:rsidR="00D641A0" w:rsidRPr="00F65FCC">
        <w:rPr>
          <w:rFonts w:ascii="Times New Roman" w:eastAsia="Times New Roman" w:hAnsi="Times New Roman" w:cs="Times New Roman"/>
          <w:b/>
          <w:bCs/>
          <w:color w:val="000000" w:themeColor="text1"/>
          <w:sz w:val="24"/>
          <w:szCs w:val="24"/>
        </w:rPr>
        <w:t>E</w:t>
      </w:r>
      <w:r w:rsidRPr="00F65FCC">
        <w:rPr>
          <w:rFonts w:ascii="Times New Roman" w:eastAsia="Times New Roman" w:hAnsi="Times New Roman" w:cs="Times New Roman"/>
          <w:b/>
          <w:bCs/>
          <w:color w:val="000000" w:themeColor="text1"/>
          <w:sz w:val="24"/>
          <w:szCs w:val="24"/>
        </w:rPr>
        <w:t xml:space="preserve">- </w:t>
      </w:r>
      <w:r w:rsidR="00F65FCC">
        <w:rPr>
          <w:rFonts w:ascii="Times New Roman" w:eastAsia="Times New Roman" w:hAnsi="Times New Roman" w:cs="Times New Roman"/>
          <w:b/>
          <w:bCs/>
          <w:color w:val="000000" w:themeColor="text1"/>
          <w:sz w:val="24"/>
          <w:szCs w:val="24"/>
        </w:rPr>
        <w:t>Identify common reasons for cleansing and profiling datasets.</w:t>
      </w:r>
    </w:p>
    <w:p w14:paraId="7BED39CB" w14:textId="77777777" w:rsidR="00F65FCC" w:rsidRPr="00F65FCC" w:rsidRDefault="00F65FCC" w:rsidP="00F65FCC">
      <w:pPr>
        <w:pStyle w:val="yiv4217514376msonormal"/>
        <w:numPr>
          <w:ilvl w:val="0"/>
          <w:numId w:val="6"/>
        </w:numPr>
        <w:shd w:val="clear" w:color="auto" w:fill="FFFFFF"/>
        <w:spacing w:before="0" w:beforeAutospacing="0" w:after="0" w:afterAutospacing="0"/>
        <w:rPr>
          <w:color w:val="000000"/>
        </w:rPr>
      </w:pPr>
      <w:r w:rsidRPr="00F65FCC">
        <w:rPr>
          <w:color w:val="000000"/>
        </w:rPr>
        <w:t>Duplicate data</w:t>
      </w:r>
    </w:p>
    <w:p w14:paraId="56CF2D89" w14:textId="77777777" w:rsidR="00F65FCC" w:rsidRPr="00F65FCC" w:rsidRDefault="00F65FCC" w:rsidP="00F65FCC">
      <w:pPr>
        <w:pStyle w:val="yiv4217514376msonormal"/>
        <w:numPr>
          <w:ilvl w:val="0"/>
          <w:numId w:val="6"/>
        </w:numPr>
        <w:shd w:val="clear" w:color="auto" w:fill="FFFFFF"/>
        <w:spacing w:before="0" w:beforeAutospacing="0" w:after="0" w:afterAutospacing="0"/>
        <w:rPr>
          <w:color w:val="000000"/>
        </w:rPr>
      </w:pPr>
      <w:r w:rsidRPr="00F65FCC">
        <w:rPr>
          <w:color w:val="000000"/>
        </w:rPr>
        <w:t>Redundant data</w:t>
      </w:r>
    </w:p>
    <w:p w14:paraId="6512C64C" w14:textId="77777777" w:rsidR="00F65FCC" w:rsidRPr="00F65FCC" w:rsidRDefault="00F65FCC" w:rsidP="00F65FCC">
      <w:pPr>
        <w:pStyle w:val="yiv4217514376msonormal"/>
        <w:numPr>
          <w:ilvl w:val="0"/>
          <w:numId w:val="6"/>
        </w:numPr>
        <w:shd w:val="clear" w:color="auto" w:fill="FFFFFF"/>
        <w:spacing w:before="0" w:beforeAutospacing="0" w:after="0" w:afterAutospacing="0"/>
        <w:rPr>
          <w:color w:val="000000"/>
        </w:rPr>
      </w:pPr>
      <w:r w:rsidRPr="00F65FCC">
        <w:rPr>
          <w:color w:val="000000"/>
        </w:rPr>
        <w:t>Missing values</w:t>
      </w:r>
    </w:p>
    <w:p w14:paraId="1C4E302C" w14:textId="77777777" w:rsidR="00F65FCC" w:rsidRPr="00F65FCC" w:rsidRDefault="00F65FCC" w:rsidP="00F65FCC">
      <w:pPr>
        <w:pStyle w:val="yiv4217514376msonormal"/>
        <w:numPr>
          <w:ilvl w:val="0"/>
          <w:numId w:val="6"/>
        </w:numPr>
        <w:shd w:val="clear" w:color="auto" w:fill="FFFFFF"/>
        <w:spacing w:before="0" w:beforeAutospacing="0" w:after="0" w:afterAutospacing="0"/>
        <w:rPr>
          <w:color w:val="000000"/>
        </w:rPr>
      </w:pPr>
      <w:r w:rsidRPr="00F65FCC">
        <w:rPr>
          <w:color w:val="000000"/>
        </w:rPr>
        <w:lastRenderedPageBreak/>
        <w:t>Invalid data</w:t>
      </w:r>
    </w:p>
    <w:p w14:paraId="7E9AC44C" w14:textId="77777777" w:rsidR="00F65FCC" w:rsidRPr="00F65FCC" w:rsidRDefault="00F65FCC" w:rsidP="00F65FCC">
      <w:pPr>
        <w:pStyle w:val="yiv4217514376msonormal"/>
        <w:numPr>
          <w:ilvl w:val="0"/>
          <w:numId w:val="6"/>
        </w:numPr>
        <w:shd w:val="clear" w:color="auto" w:fill="FFFFFF"/>
        <w:spacing w:before="0" w:beforeAutospacing="0" w:after="0" w:afterAutospacing="0"/>
        <w:rPr>
          <w:color w:val="000000"/>
        </w:rPr>
      </w:pPr>
      <w:r w:rsidRPr="00F65FCC">
        <w:rPr>
          <w:color w:val="000000"/>
        </w:rPr>
        <w:t>Non-parametric data</w:t>
      </w:r>
    </w:p>
    <w:p w14:paraId="1269A048" w14:textId="77777777" w:rsidR="00F65FCC" w:rsidRPr="00F65FCC" w:rsidRDefault="00F65FCC" w:rsidP="00F65FCC">
      <w:pPr>
        <w:pStyle w:val="yiv4217514376msonormal"/>
        <w:numPr>
          <w:ilvl w:val="0"/>
          <w:numId w:val="6"/>
        </w:numPr>
        <w:shd w:val="clear" w:color="auto" w:fill="FFFFFF"/>
        <w:spacing w:before="0" w:beforeAutospacing="0" w:after="0" w:afterAutospacing="0"/>
        <w:rPr>
          <w:color w:val="000000"/>
        </w:rPr>
      </w:pPr>
      <w:r w:rsidRPr="00F65FCC">
        <w:rPr>
          <w:color w:val="000000"/>
        </w:rPr>
        <w:t>Data outliers</w:t>
      </w:r>
    </w:p>
    <w:p w14:paraId="7936A99E" w14:textId="77777777" w:rsidR="00F65FCC" w:rsidRPr="00F65FCC" w:rsidRDefault="00F65FCC" w:rsidP="00F65FCC">
      <w:pPr>
        <w:pStyle w:val="yiv4217514376msonormal"/>
        <w:numPr>
          <w:ilvl w:val="0"/>
          <w:numId w:val="6"/>
        </w:numPr>
        <w:shd w:val="clear" w:color="auto" w:fill="FFFFFF"/>
        <w:spacing w:before="0" w:beforeAutospacing="0" w:after="0" w:afterAutospacing="0"/>
        <w:rPr>
          <w:color w:val="000000"/>
        </w:rPr>
      </w:pPr>
      <w:r w:rsidRPr="00F65FCC">
        <w:rPr>
          <w:color w:val="000000"/>
        </w:rPr>
        <w:t>Specification mismatch</w:t>
      </w:r>
    </w:p>
    <w:p w14:paraId="376CCF7B" w14:textId="77777777" w:rsidR="00F65FCC" w:rsidRPr="00F65FCC" w:rsidRDefault="00F65FCC" w:rsidP="00F65FCC">
      <w:pPr>
        <w:pStyle w:val="ListParagraph"/>
        <w:numPr>
          <w:ilvl w:val="0"/>
          <w:numId w:val="6"/>
        </w:numPr>
        <w:rPr>
          <w:rFonts w:ascii="Times New Roman" w:eastAsia="Times New Roman" w:hAnsi="Times New Roman" w:cs="Times New Roman"/>
          <w:color w:val="000000" w:themeColor="text1"/>
          <w:sz w:val="24"/>
          <w:szCs w:val="24"/>
        </w:rPr>
      </w:pPr>
      <w:r w:rsidRPr="00F65FCC">
        <w:rPr>
          <w:rFonts w:ascii="Times New Roman" w:hAnsi="Times New Roman" w:cs="Times New Roman"/>
          <w:color w:val="000000"/>
          <w:sz w:val="24"/>
          <w:szCs w:val="24"/>
        </w:rPr>
        <w:t>Data type validation  </w:t>
      </w:r>
      <w:r w:rsidRPr="00F65FCC">
        <w:rPr>
          <w:rFonts w:ascii="Times New Roman" w:eastAsia="Times New Roman" w:hAnsi="Times New Roman" w:cs="Times New Roman"/>
          <w:color w:val="000000" w:themeColor="text1"/>
          <w:sz w:val="24"/>
          <w:szCs w:val="24"/>
        </w:rPr>
        <w:t xml:space="preserve"> </w:t>
      </w:r>
    </w:p>
    <w:p w14:paraId="454E81E9" w14:textId="77777777" w:rsidR="00F87AFC" w:rsidRDefault="00F87AFC" w:rsidP="00F87AFC">
      <w:pPr>
        <w:pStyle w:val="ListParagraph"/>
        <w:ind w:left="1800"/>
        <w:rPr>
          <w:rFonts w:ascii="Times New Roman" w:eastAsia="Times New Roman" w:hAnsi="Times New Roman" w:cs="Times New Roman"/>
          <w:color w:val="000000" w:themeColor="text1"/>
          <w:sz w:val="24"/>
          <w:szCs w:val="24"/>
        </w:rPr>
      </w:pPr>
    </w:p>
    <w:p w14:paraId="023F45B3" w14:textId="20B6BAF3" w:rsidR="00D641A0" w:rsidRPr="005550F3" w:rsidRDefault="00D641A0" w:rsidP="00F87AFC">
      <w:pPr>
        <w:ind w:left="720"/>
        <w:rPr>
          <w:rFonts w:ascii="Times New Roman" w:eastAsia="Times New Roman" w:hAnsi="Times New Roman" w:cs="Times New Roman"/>
          <w:b/>
          <w:bCs/>
          <w:color w:val="000000" w:themeColor="text1"/>
          <w:sz w:val="24"/>
          <w:szCs w:val="24"/>
        </w:rPr>
      </w:pPr>
      <w:bookmarkStart w:id="1" w:name="_Hlk146542963"/>
      <w:r>
        <w:rPr>
          <w:rFonts w:ascii="Times New Roman" w:eastAsia="Times New Roman" w:hAnsi="Times New Roman" w:cs="Times New Roman"/>
          <w:color w:val="000000" w:themeColor="text1"/>
          <w:sz w:val="24"/>
          <w:szCs w:val="24"/>
        </w:rPr>
        <w:t xml:space="preserve">     </w:t>
      </w:r>
      <w:bookmarkStart w:id="2" w:name="_Hlk157083711"/>
      <w:r w:rsidR="00F87AFC" w:rsidRPr="005550F3">
        <w:rPr>
          <w:rFonts w:ascii="Times New Roman" w:eastAsia="Times New Roman" w:hAnsi="Times New Roman" w:cs="Times New Roman"/>
          <w:b/>
          <w:bCs/>
          <w:color w:val="000000" w:themeColor="text1"/>
          <w:sz w:val="24"/>
          <w:szCs w:val="24"/>
        </w:rPr>
        <w:t xml:space="preserve">Module F- </w:t>
      </w:r>
      <w:r w:rsidR="005550F3">
        <w:rPr>
          <w:rFonts w:ascii="Times New Roman" w:eastAsia="Times New Roman" w:hAnsi="Times New Roman" w:cs="Times New Roman"/>
          <w:b/>
          <w:bCs/>
          <w:color w:val="000000" w:themeColor="text1"/>
          <w:sz w:val="24"/>
          <w:szCs w:val="24"/>
        </w:rPr>
        <w:t>Given a scenario, execute data manipulation techniques.</w:t>
      </w:r>
    </w:p>
    <w:p w14:paraId="472A592B" w14:textId="3EAB942C" w:rsidR="00F87AFC" w:rsidRDefault="00F87AFC" w:rsidP="00F87AFC">
      <w:pPr>
        <w:ind w:left="720"/>
        <w:rPr>
          <w:rFonts w:ascii="Times New Roman" w:eastAsia="Times New Roman" w:hAnsi="Times New Roman" w:cs="Times New Roman"/>
          <w:color w:val="000000" w:themeColor="text1"/>
          <w:sz w:val="24"/>
          <w:szCs w:val="24"/>
        </w:rPr>
      </w:pPr>
    </w:p>
    <w:p w14:paraId="27D4F88E"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Encoding data - Numeric - Categorical</w:t>
      </w:r>
    </w:p>
    <w:p w14:paraId="3050281E"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Derived variables</w:t>
      </w:r>
    </w:p>
    <w:p w14:paraId="0E1FDA26"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Data merge</w:t>
      </w:r>
    </w:p>
    <w:p w14:paraId="77008FB6"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Data blending</w:t>
      </w:r>
    </w:p>
    <w:p w14:paraId="6B9623E3"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Concatenation</w:t>
      </w:r>
    </w:p>
    <w:p w14:paraId="79EBB585"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Data append</w:t>
      </w:r>
    </w:p>
    <w:p w14:paraId="629FAB79"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Imputation</w:t>
      </w:r>
    </w:p>
    <w:p w14:paraId="22821A0D"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Reduction/aggregation</w:t>
      </w:r>
    </w:p>
    <w:p w14:paraId="742E1712"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Transpose</w:t>
      </w:r>
    </w:p>
    <w:p w14:paraId="27381024" w14:textId="77777777" w:rsidR="005550F3" w:rsidRPr="005550F3" w:rsidRDefault="005550F3" w:rsidP="005550F3">
      <w:pPr>
        <w:pStyle w:val="yiv4217514376msonormal"/>
        <w:numPr>
          <w:ilvl w:val="0"/>
          <w:numId w:val="7"/>
        </w:numPr>
        <w:shd w:val="clear" w:color="auto" w:fill="FFFFFF"/>
        <w:spacing w:before="0" w:beforeAutospacing="0" w:after="0" w:afterAutospacing="0"/>
        <w:rPr>
          <w:color w:val="000000"/>
        </w:rPr>
      </w:pPr>
      <w:r w:rsidRPr="005550F3">
        <w:rPr>
          <w:color w:val="000000"/>
        </w:rPr>
        <w:t>Normalize data</w:t>
      </w:r>
    </w:p>
    <w:p w14:paraId="2CCFFFA2" w14:textId="77777777" w:rsidR="005550F3" w:rsidRDefault="005550F3" w:rsidP="005550F3">
      <w:pPr>
        <w:pStyle w:val="yiv4217514376msonormal"/>
        <w:numPr>
          <w:ilvl w:val="0"/>
          <w:numId w:val="7"/>
        </w:numPr>
        <w:shd w:val="clear" w:color="auto" w:fill="FFFFFF"/>
        <w:rPr>
          <w:color w:val="000000"/>
        </w:rPr>
      </w:pPr>
      <w:r w:rsidRPr="005550F3">
        <w:rPr>
          <w:color w:val="000000"/>
        </w:rPr>
        <w:t>Parsing/string manipulation</w:t>
      </w:r>
    </w:p>
    <w:bookmarkEnd w:id="1"/>
    <w:bookmarkEnd w:id="2"/>
    <w:p w14:paraId="0CCB7DEB" w14:textId="62E4FB32" w:rsidR="005550F3" w:rsidRPr="005550F3" w:rsidRDefault="005550F3" w:rsidP="005550F3">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t xml:space="preserve">Module </w:t>
      </w:r>
      <w:r>
        <w:rPr>
          <w:rFonts w:ascii="Times New Roman" w:eastAsia="Times New Roman" w:hAnsi="Times New Roman" w:cs="Times New Roman"/>
          <w:b/>
          <w:bCs/>
          <w:color w:val="000000" w:themeColor="text1"/>
          <w:sz w:val="24"/>
          <w:szCs w:val="24"/>
        </w:rPr>
        <w:t>G</w:t>
      </w:r>
      <w:r w:rsidRPr="005550F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Given a scenario, execute data manipulation</w:t>
      </w:r>
      <w:r w:rsidR="00CF5DFA">
        <w:rPr>
          <w:rFonts w:ascii="Times New Roman" w:eastAsia="Times New Roman" w:hAnsi="Times New Roman" w:cs="Times New Roman"/>
          <w:b/>
          <w:bCs/>
          <w:color w:val="000000" w:themeColor="text1"/>
          <w:sz w:val="24"/>
          <w:szCs w:val="24"/>
        </w:rPr>
        <w:t xml:space="preserve"> and query optimization</w:t>
      </w:r>
      <w:r>
        <w:rPr>
          <w:rFonts w:ascii="Times New Roman" w:eastAsia="Times New Roman" w:hAnsi="Times New Roman" w:cs="Times New Roman"/>
          <w:b/>
          <w:bCs/>
          <w:color w:val="000000" w:themeColor="text1"/>
          <w:sz w:val="24"/>
          <w:szCs w:val="24"/>
        </w:rPr>
        <w:t>.</w:t>
      </w:r>
    </w:p>
    <w:p w14:paraId="75AA4815" w14:textId="77777777" w:rsidR="005550F3" w:rsidRDefault="005550F3" w:rsidP="005550F3">
      <w:pPr>
        <w:ind w:left="720"/>
        <w:rPr>
          <w:rFonts w:ascii="Times New Roman" w:eastAsia="Times New Roman" w:hAnsi="Times New Roman" w:cs="Times New Roman"/>
          <w:color w:val="000000" w:themeColor="text1"/>
          <w:sz w:val="24"/>
          <w:szCs w:val="24"/>
        </w:rPr>
      </w:pPr>
    </w:p>
    <w:p w14:paraId="082CEE09" w14:textId="622275BD" w:rsidR="002B05E6" w:rsidRPr="002B05E6" w:rsidRDefault="002B05E6" w:rsidP="002B05E6">
      <w:pPr>
        <w:pStyle w:val="yiv4217514376msonormal"/>
        <w:numPr>
          <w:ilvl w:val="0"/>
          <w:numId w:val="7"/>
        </w:numPr>
        <w:shd w:val="clear" w:color="auto" w:fill="FFFFFF"/>
        <w:spacing w:before="0" w:beforeAutospacing="0" w:after="0" w:afterAutospacing="0"/>
        <w:rPr>
          <w:color w:val="000000"/>
        </w:rPr>
      </w:pPr>
      <w:r w:rsidRPr="002B05E6">
        <w:rPr>
          <w:color w:val="000000"/>
        </w:rPr>
        <w:t>Data manipulation - Filtering - Sorting - Date functions - Logical functions - Aggregate functions - System functions</w:t>
      </w:r>
      <w:r w:rsidR="00E0449A">
        <w:rPr>
          <w:color w:val="000000"/>
        </w:rPr>
        <w:t>.</w:t>
      </w:r>
    </w:p>
    <w:p w14:paraId="209C31CF" w14:textId="6964FBF3" w:rsidR="005550F3" w:rsidRDefault="002B05E6" w:rsidP="005550F3">
      <w:pPr>
        <w:pStyle w:val="yiv4217514376msonormal"/>
        <w:numPr>
          <w:ilvl w:val="0"/>
          <w:numId w:val="7"/>
        </w:numPr>
        <w:shd w:val="clear" w:color="auto" w:fill="FFFFFF"/>
        <w:spacing w:before="0" w:beforeAutospacing="0" w:after="0" w:afterAutospacing="0"/>
        <w:rPr>
          <w:color w:val="000000"/>
        </w:rPr>
      </w:pPr>
      <w:r w:rsidRPr="002B05E6">
        <w:rPr>
          <w:color w:val="000000"/>
        </w:rPr>
        <w:t>Query optimization - Parametrization - Indexing - Temporary table in the query set - Subset of records - Execution plan</w:t>
      </w:r>
      <w:r w:rsidR="00E0449A">
        <w:rPr>
          <w:color w:val="000000"/>
        </w:rPr>
        <w:t>.</w:t>
      </w:r>
      <w:r w:rsidRPr="002B05E6">
        <w:rPr>
          <w:color w:val="000000"/>
        </w:rPr>
        <w:t xml:space="preserve"> </w:t>
      </w:r>
    </w:p>
    <w:p w14:paraId="353A3128" w14:textId="77777777" w:rsidR="002B05E6" w:rsidRPr="002B05E6" w:rsidRDefault="002B05E6" w:rsidP="002B05E6">
      <w:pPr>
        <w:pStyle w:val="yiv4217514376msonormal"/>
        <w:shd w:val="clear" w:color="auto" w:fill="FFFFFF"/>
        <w:spacing w:before="0" w:beforeAutospacing="0" w:after="0" w:afterAutospacing="0"/>
        <w:rPr>
          <w:color w:val="000000"/>
        </w:rPr>
      </w:pPr>
    </w:p>
    <w:p w14:paraId="69CDFF5E" w14:textId="077B3210" w:rsidR="002B05E6" w:rsidRPr="005550F3" w:rsidRDefault="002B05E6" w:rsidP="002B05E6">
      <w:pPr>
        <w:ind w:left="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 xml:space="preserve">  </w:t>
      </w:r>
      <w:r w:rsidRPr="005550F3">
        <w:rPr>
          <w:rFonts w:ascii="Times New Roman" w:eastAsia="Times New Roman" w:hAnsi="Times New Roman" w:cs="Times New Roman"/>
          <w:b/>
          <w:bCs/>
          <w:color w:val="000000" w:themeColor="text1"/>
          <w:sz w:val="24"/>
          <w:szCs w:val="24"/>
        </w:rPr>
        <w:t xml:space="preserve">Module </w:t>
      </w:r>
      <w:r>
        <w:rPr>
          <w:rFonts w:ascii="Times New Roman" w:eastAsia="Times New Roman" w:hAnsi="Times New Roman" w:cs="Times New Roman"/>
          <w:b/>
          <w:bCs/>
          <w:color w:val="000000" w:themeColor="text1"/>
          <w:sz w:val="24"/>
          <w:szCs w:val="24"/>
        </w:rPr>
        <w:t>H</w:t>
      </w:r>
      <w:r w:rsidRPr="005550F3">
        <w:rPr>
          <w:rFonts w:ascii="Times New Roman" w:eastAsia="Times New Roman" w:hAnsi="Times New Roman" w:cs="Times New Roman"/>
          <w:b/>
          <w:bCs/>
          <w:color w:val="000000" w:themeColor="text1"/>
          <w:sz w:val="24"/>
          <w:szCs w:val="24"/>
        </w:rPr>
        <w:t xml:space="preserve">- </w:t>
      </w:r>
      <w:bookmarkStart w:id="3" w:name="_Hlk157085839"/>
      <w:r>
        <w:rPr>
          <w:rFonts w:ascii="Times New Roman" w:eastAsia="Times New Roman" w:hAnsi="Times New Roman" w:cs="Times New Roman"/>
          <w:b/>
          <w:bCs/>
          <w:color w:val="000000" w:themeColor="text1"/>
          <w:sz w:val="24"/>
          <w:szCs w:val="24"/>
        </w:rPr>
        <w:t xml:space="preserve">Given a scenario, </w:t>
      </w:r>
      <w:r w:rsidR="00862372">
        <w:rPr>
          <w:rFonts w:ascii="Times New Roman" w:eastAsia="Times New Roman" w:hAnsi="Times New Roman" w:cs="Times New Roman"/>
          <w:b/>
          <w:bCs/>
          <w:color w:val="000000" w:themeColor="text1"/>
          <w:sz w:val="24"/>
          <w:szCs w:val="24"/>
        </w:rPr>
        <w:t xml:space="preserve">apply the </w:t>
      </w:r>
      <w:bookmarkEnd w:id="3"/>
      <w:r w:rsidR="00862372">
        <w:rPr>
          <w:rFonts w:ascii="Times New Roman" w:eastAsia="Times New Roman" w:hAnsi="Times New Roman" w:cs="Times New Roman"/>
          <w:b/>
          <w:bCs/>
          <w:color w:val="000000" w:themeColor="text1"/>
          <w:sz w:val="24"/>
          <w:szCs w:val="24"/>
        </w:rPr>
        <w:t>appropriate descriptive statistical methods</w:t>
      </w:r>
      <w:r>
        <w:rPr>
          <w:rFonts w:ascii="Times New Roman" w:eastAsia="Times New Roman" w:hAnsi="Times New Roman" w:cs="Times New Roman"/>
          <w:b/>
          <w:bCs/>
          <w:color w:val="000000" w:themeColor="text1"/>
          <w:sz w:val="24"/>
          <w:szCs w:val="24"/>
        </w:rPr>
        <w:t>.</w:t>
      </w:r>
    </w:p>
    <w:p w14:paraId="1ECA9FCD" w14:textId="77777777" w:rsidR="002B05E6" w:rsidRDefault="002B05E6" w:rsidP="002B05E6">
      <w:pPr>
        <w:ind w:left="720"/>
        <w:rPr>
          <w:rFonts w:ascii="Times New Roman" w:eastAsia="Times New Roman" w:hAnsi="Times New Roman" w:cs="Times New Roman"/>
          <w:color w:val="000000" w:themeColor="text1"/>
          <w:sz w:val="24"/>
          <w:szCs w:val="24"/>
        </w:rPr>
      </w:pPr>
    </w:p>
    <w:p w14:paraId="0BD510DC" w14:textId="77777777" w:rsidR="00862372" w:rsidRPr="00862372" w:rsidRDefault="00862372" w:rsidP="00862372">
      <w:pPr>
        <w:pStyle w:val="yiv4217514376msonormal"/>
        <w:numPr>
          <w:ilvl w:val="0"/>
          <w:numId w:val="7"/>
        </w:numPr>
        <w:shd w:val="clear" w:color="auto" w:fill="FFFFFF"/>
        <w:spacing w:before="0" w:beforeAutospacing="0" w:after="0" w:afterAutospacing="0"/>
        <w:rPr>
          <w:color w:val="000000"/>
        </w:rPr>
      </w:pPr>
      <w:r w:rsidRPr="00862372">
        <w:rPr>
          <w:color w:val="000000"/>
        </w:rPr>
        <w:t>Measures of central tendency</w:t>
      </w:r>
    </w:p>
    <w:p w14:paraId="02041A18"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Mean</w:t>
      </w:r>
    </w:p>
    <w:p w14:paraId="7269AD68"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Median</w:t>
      </w:r>
    </w:p>
    <w:p w14:paraId="5B2E72CE"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Mode</w:t>
      </w:r>
    </w:p>
    <w:p w14:paraId="639379FF" w14:textId="1D02D4BF" w:rsidR="00862372" w:rsidRPr="00862372" w:rsidRDefault="00862372" w:rsidP="002B05E6">
      <w:pPr>
        <w:pStyle w:val="yiv4217514376msonormal"/>
        <w:numPr>
          <w:ilvl w:val="0"/>
          <w:numId w:val="7"/>
        </w:numPr>
        <w:shd w:val="clear" w:color="auto" w:fill="FFFFFF"/>
        <w:spacing w:before="0" w:beforeAutospacing="0" w:after="0" w:afterAutospacing="0"/>
        <w:rPr>
          <w:color w:val="000000"/>
        </w:rPr>
      </w:pPr>
      <w:r w:rsidRPr="00862372">
        <w:rPr>
          <w:color w:val="000000"/>
        </w:rPr>
        <w:t>Measures of dispersion</w:t>
      </w:r>
    </w:p>
    <w:p w14:paraId="6782A256"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Range</w:t>
      </w:r>
    </w:p>
    <w:p w14:paraId="199AA0D3"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Max</w:t>
      </w:r>
    </w:p>
    <w:p w14:paraId="5C18817D"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Min</w:t>
      </w:r>
    </w:p>
    <w:p w14:paraId="332C7326"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Distribution</w:t>
      </w:r>
    </w:p>
    <w:p w14:paraId="4B4A515F"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Variance</w:t>
      </w:r>
    </w:p>
    <w:p w14:paraId="7D2077CF" w14:textId="77777777" w:rsidR="00862372" w:rsidRPr="00862372" w:rsidRDefault="00862372" w:rsidP="00862372">
      <w:pPr>
        <w:pStyle w:val="yiv4217514376msonormal"/>
        <w:numPr>
          <w:ilvl w:val="1"/>
          <w:numId w:val="7"/>
        </w:numPr>
        <w:shd w:val="clear" w:color="auto" w:fill="FFFFFF"/>
        <w:spacing w:before="0" w:beforeAutospacing="0" w:after="0" w:afterAutospacing="0"/>
        <w:rPr>
          <w:color w:val="000000"/>
        </w:rPr>
      </w:pPr>
      <w:r w:rsidRPr="00862372">
        <w:rPr>
          <w:color w:val="000000"/>
        </w:rPr>
        <w:t>Standard deviation</w:t>
      </w:r>
    </w:p>
    <w:p w14:paraId="0A18E968" w14:textId="77777777" w:rsidR="00862372" w:rsidRPr="00862372" w:rsidRDefault="00862372" w:rsidP="00862372">
      <w:pPr>
        <w:pStyle w:val="yiv4217514376msonormal"/>
        <w:numPr>
          <w:ilvl w:val="0"/>
          <w:numId w:val="7"/>
        </w:numPr>
        <w:shd w:val="clear" w:color="auto" w:fill="FFFFFF"/>
        <w:spacing w:before="0" w:beforeAutospacing="0" w:after="0" w:afterAutospacing="0"/>
        <w:rPr>
          <w:color w:val="000000"/>
        </w:rPr>
      </w:pPr>
      <w:r w:rsidRPr="00862372">
        <w:rPr>
          <w:color w:val="000000"/>
        </w:rPr>
        <w:t>Frequencies/percentages</w:t>
      </w:r>
    </w:p>
    <w:p w14:paraId="78BEDF91" w14:textId="77777777" w:rsidR="00862372" w:rsidRPr="00862372" w:rsidRDefault="00862372" w:rsidP="00862372">
      <w:pPr>
        <w:pStyle w:val="yiv4217514376msonormal"/>
        <w:numPr>
          <w:ilvl w:val="0"/>
          <w:numId w:val="7"/>
        </w:numPr>
        <w:shd w:val="clear" w:color="auto" w:fill="FFFFFF"/>
        <w:spacing w:before="0" w:beforeAutospacing="0" w:after="0" w:afterAutospacing="0"/>
        <w:rPr>
          <w:color w:val="000000"/>
        </w:rPr>
      </w:pPr>
      <w:r w:rsidRPr="00862372">
        <w:rPr>
          <w:color w:val="000000"/>
        </w:rPr>
        <w:t>Percent change</w:t>
      </w:r>
    </w:p>
    <w:p w14:paraId="4D93C4FF" w14:textId="77777777" w:rsidR="00862372" w:rsidRPr="00862372" w:rsidRDefault="00862372" w:rsidP="00862372">
      <w:pPr>
        <w:pStyle w:val="yiv4217514376msonormal"/>
        <w:numPr>
          <w:ilvl w:val="0"/>
          <w:numId w:val="7"/>
        </w:numPr>
        <w:shd w:val="clear" w:color="auto" w:fill="FFFFFF"/>
        <w:spacing w:before="0" w:beforeAutospacing="0" w:after="0" w:afterAutospacing="0"/>
        <w:rPr>
          <w:color w:val="000000"/>
        </w:rPr>
      </w:pPr>
      <w:r w:rsidRPr="00862372">
        <w:rPr>
          <w:color w:val="000000"/>
        </w:rPr>
        <w:t>Percent difference</w:t>
      </w:r>
    </w:p>
    <w:p w14:paraId="4213A61D" w14:textId="77777777" w:rsidR="00862372" w:rsidRPr="00862372" w:rsidRDefault="00862372" w:rsidP="00862372">
      <w:pPr>
        <w:pStyle w:val="yiv4217514376msonormal"/>
        <w:numPr>
          <w:ilvl w:val="0"/>
          <w:numId w:val="7"/>
        </w:numPr>
        <w:shd w:val="clear" w:color="auto" w:fill="FFFFFF"/>
        <w:spacing w:before="0" w:beforeAutospacing="0" w:after="0" w:afterAutospacing="0"/>
        <w:rPr>
          <w:color w:val="000000"/>
        </w:rPr>
      </w:pPr>
      <w:r w:rsidRPr="00862372">
        <w:rPr>
          <w:color w:val="000000"/>
        </w:rPr>
        <w:t xml:space="preserve">Confidence intervals </w:t>
      </w:r>
    </w:p>
    <w:p w14:paraId="3977236C" w14:textId="77777777" w:rsidR="00862372" w:rsidRDefault="00862372" w:rsidP="00862372">
      <w:pPr>
        <w:pStyle w:val="yiv4217514376msonormal"/>
        <w:shd w:val="clear" w:color="auto" w:fill="FFFFFF"/>
        <w:spacing w:before="0" w:beforeAutospacing="0" w:after="0" w:afterAutospacing="0"/>
        <w:rPr>
          <w:color w:val="000000"/>
        </w:rPr>
      </w:pPr>
    </w:p>
    <w:p w14:paraId="007D575A" w14:textId="08FCA5CA" w:rsidR="00862372" w:rsidRPr="005550F3" w:rsidRDefault="00862372" w:rsidP="00862372">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lastRenderedPageBreak/>
        <w:t xml:space="preserve">Module </w:t>
      </w:r>
      <w:r>
        <w:rPr>
          <w:rFonts w:ascii="Times New Roman" w:eastAsia="Times New Roman" w:hAnsi="Times New Roman" w:cs="Times New Roman"/>
          <w:b/>
          <w:bCs/>
          <w:color w:val="000000" w:themeColor="text1"/>
          <w:sz w:val="24"/>
          <w:szCs w:val="24"/>
        </w:rPr>
        <w:t>I</w:t>
      </w:r>
      <w:r w:rsidRPr="005550F3">
        <w:rPr>
          <w:rFonts w:ascii="Times New Roman" w:eastAsia="Times New Roman" w:hAnsi="Times New Roman" w:cs="Times New Roman"/>
          <w:b/>
          <w:bCs/>
          <w:color w:val="000000" w:themeColor="text1"/>
          <w:sz w:val="24"/>
          <w:szCs w:val="24"/>
        </w:rPr>
        <w:t xml:space="preserve">- </w:t>
      </w:r>
      <w:r w:rsidR="008D4B59">
        <w:rPr>
          <w:rFonts w:ascii="Times New Roman" w:eastAsia="Times New Roman" w:hAnsi="Times New Roman" w:cs="Times New Roman"/>
          <w:b/>
          <w:bCs/>
          <w:color w:val="000000" w:themeColor="text1"/>
          <w:sz w:val="24"/>
          <w:szCs w:val="24"/>
        </w:rPr>
        <w:t>Given a scenario, apply the appropriate</w:t>
      </w:r>
      <w:r>
        <w:rPr>
          <w:rFonts w:ascii="Times New Roman" w:eastAsia="Times New Roman" w:hAnsi="Times New Roman" w:cs="Times New Roman"/>
          <w:b/>
          <w:bCs/>
          <w:color w:val="000000" w:themeColor="text1"/>
          <w:sz w:val="24"/>
          <w:szCs w:val="24"/>
        </w:rPr>
        <w:t xml:space="preserve"> of inferential statistical methods.</w:t>
      </w:r>
    </w:p>
    <w:p w14:paraId="638CDA3B" w14:textId="77777777" w:rsidR="00862372" w:rsidRDefault="00862372" w:rsidP="00862372">
      <w:pPr>
        <w:ind w:left="720"/>
        <w:rPr>
          <w:rFonts w:ascii="Times New Roman" w:eastAsia="Times New Roman" w:hAnsi="Times New Roman" w:cs="Times New Roman"/>
          <w:color w:val="000000" w:themeColor="text1"/>
          <w:sz w:val="24"/>
          <w:szCs w:val="24"/>
        </w:rPr>
      </w:pPr>
    </w:p>
    <w:p w14:paraId="6BCA88EE" w14:textId="77777777" w:rsidR="00862372" w:rsidRPr="00CF5DFA" w:rsidRDefault="00862372" w:rsidP="00862372">
      <w:pPr>
        <w:pStyle w:val="yiv4217514376msonormal"/>
        <w:numPr>
          <w:ilvl w:val="0"/>
          <w:numId w:val="7"/>
        </w:numPr>
        <w:shd w:val="clear" w:color="auto" w:fill="FFFFFF"/>
        <w:spacing w:before="0" w:beforeAutospacing="0" w:after="0" w:afterAutospacing="0"/>
        <w:rPr>
          <w:color w:val="000000"/>
        </w:rPr>
      </w:pPr>
      <w:r w:rsidRPr="00CF5DFA">
        <w:rPr>
          <w:color w:val="000000"/>
        </w:rPr>
        <w:t>T-tests</w:t>
      </w:r>
    </w:p>
    <w:p w14:paraId="53F3F4C4" w14:textId="77777777" w:rsidR="00862372" w:rsidRPr="00CF5DFA" w:rsidRDefault="00862372" w:rsidP="00862372">
      <w:pPr>
        <w:pStyle w:val="yiv4217514376msonormal"/>
        <w:numPr>
          <w:ilvl w:val="0"/>
          <w:numId w:val="7"/>
        </w:numPr>
        <w:shd w:val="clear" w:color="auto" w:fill="FFFFFF"/>
        <w:spacing w:before="0" w:beforeAutospacing="0" w:after="0" w:afterAutospacing="0"/>
        <w:rPr>
          <w:color w:val="000000"/>
        </w:rPr>
      </w:pPr>
      <w:r w:rsidRPr="00CF5DFA">
        <w:rPr>
          <w:color w:val="000000"/>
        </w:rPr>
        <w:t>Z-score</w:t>
      </w:r>
    </w:p>
    <w:p w14:paraId="5101E908" w14:textId="77777777" w:rsidR="00862372" w:rsidRPr="00CF5DFA" w:rsidRDefault="00862372" w:rsidP="00862372">
      <w:pPr>
        <w:pStyle w:val="yiv4217514376msonormal"/>
        <w:numPr>
          <w:ilvl w:val="0"/>
          <w:numId w:val="7"/>
        </w:numPr>
        <w:shd w:val="clear" w:color="auto" w:fill="FFFFFF"/>
        <w:spacing w:before="0" w:beforeAutospacing="0" w:after="0" w:afterAutospacing="0"/>
        <w:rPr>
          <w:color w:val="000000"/>
        </w:rPr>
      </w:pPr>
      <w:r w:rsidRPr="00CF5DFA">
        <w:rPr>
          <w:color w:val="000000"/>
        </w:rPr>
        <w:t>p-values</w:t>
      </w:r>
    </w:p>
    <w:p w14:paraId="5155ABFA" w14:textId="77777777" w:rsidR="00862372" w:rsidRPr="00CF5DFA" w:rsidRDefault="00862372" w:rsidP="00862372">
      <w:pPr>
        <w:pStyle w:val="yiv4217514376msonormal"/>
        <w:numPr>
          <w:ilvl w:val="0"/>
          <w:numId w:val="7"/>
        </w:numPr>
        <w:shd w:val="clear" w:color="auto" w:fill="FFFFFF"/>
        <w:spacing w:before="0" w:beforeAutospacing="0" w:after="0" w:afterAutospacing="0"/>
        <w:rPr>
          <w:color w:val="000000"/>
        </w:rPr>
      </w:pPr>
      <w:r w:rsidRPr="00CF5DFA">
        <w:rPr>
          <w:color w:val="000000"/>
        </w:rPr>
        <w:t>Chi-squared</w:t>
      </w:r>
    </w:p>
    <w:p w14:paraId="5EB36804" w14:textId="77777777" w:rsidR="00862372" w:rsidRPr="00CF5DFA" w:rsidRDefault="00862372" w:rsidP="00862372">
      <w:pPr>
        <w:pStyle w:val="yiv4217514376msonormal"/>
        <w:numPr>
          <w:ilvl w:val="0"/>
          <w:numId w:val="7"/>
        </w:numPr>
        <w:shd w:val="clear" w:color="auto" w:fill="FFFFFF"/>
        <w:spacing w:before="0" w:beforeAutospacing="0" w:after="0" w:afterAutospacing="0"/>
        <w:rPr>
          <w:color w:val="000000"/>
        </w:rPr>
      </w:pPr>
      <w:r w:rsidRPr="00CF5DFA">
        <w:rPr>
          <w:color w:val="000000"/>
        </w:rPr>
        <w:t>Hypothesis testing</w:t>
      </w:r>
    </w:p>
    <w:p w14:paraId="39D56BFA" w14:textId="77777777" w:rsidR="00CF5DFA" w:rsidRPr="00CF5DFA" w:rsidRDefault="00CF5DFA" w:rsidP="00CF5DFA">
      <w:pPr>
        <w:pStyle w:val="yiv4217514376msonormal"/>
        <w:numPr>
          <w:ilvl w:val="1"/>
          <w:numId w:val="7"/>
        </w:numPr>
        <w:shd w:val="clear" w:color="auto" w:fill="FFFFFF"/>
        <w:spacing w:before="0" w:beforeAutospacing="0" w:after="0" w:afterAutospacing="0"/>
        <w:rPr>
          <w:color w:val="000000"/>
        </w:rPr>
      </w:pPr>
      <w:r w:rsidRPr="00CF5DFA">
        <w:rPr>
          <w:color w:val="000000"/>
        </w:rPr>
        <w:t>Type I error</w:t>
      </w:r>
    </w:p>
    <w:p w14:paraId="4B9C3B7F" w14:textId="77777777" w:rsidR="00CF5DFA" w:rsidRPr="00CF5DFA" w:rsidRDefault="00CF5DFA" w:rsidP="00CF5DFA">
      <w:pPr>
        <w:pStyle w:val="yiv4217514376msonormal"/>
        <w:numPr>
          <w:ilvl w:val="1"/>
          <w:numId w:val="7"/>
        </w:numPr>
        <w:shd w:val="clear" w:color="auto" w:fill="FFFFFF"/>
        <w:spacing w:before="0" w:beforeAutospacing="0" w:after="0" w:afterAutospacing="0"/>
        <w:rPr>
          <w:color w:val="000000"/>
        </w:rPr>
      </w:pPr>
      <w:r w:rsidRPr="00CF5DFA">
        <w:rPr>
          <w:color w:val="000000"/>
        </w:rPr>
        <w:t>Type II error</w:t>
      </w:r>
    </w:p>
    <w:p w14:paraId="7CDB2ADB" w14:textId="77777777" w:rsidR="00CF5DFA" w:rsidRPr="00CF5DFA" w:rsidRDefault="00CF5DFA" w:rsidP="00CF5DFA">
      <w:pPr>
        <w:pStyle w:val="yiv4217514376msonormal"/>
        <w:numPr>
          <w:ilvl w:val="0"/>
          <w:numId w:val="7"/>
        </w:numPr>
        <w:shd w:val="clear" w:color="auto" w:fill="FFFFFF"/>
        <w:spacing w:before="0" w:beforeAutospacing="0" w:after="0" w:afterAutospacing="0"/>
        <w:rPr>
          <w:color w:val="000000"/>
        </w:rPr>
      </w:pPr>
      <w:r w:rsidRPr="00CF5DFA">
        <w:rPr>
          <w:color w:val="000000"/>
        </w:rPr>
        <w:t>Simple linear regression</w:t>
      </w:r>
    </w:p>
    <w:p w14:paraId="6D8FF5DB" w14:textId="77777777" w:rsidR="00CF5DFA" w:rsidRDefault="00CF5DFA" w:rsidP="00CF5DFA">
      <w:pPr>
        <w:pStyle w:val="yiv4217514376msonormal"/>
        <w:numPr>
          <w:ilvl w:val="0"/>
          <w:numId w:val="7"/>
        </w:numPr>
        <w:shd w:val="clear" w:color="auto" w:fill="FFFFFF"/>
        <w:spacing w:before="0" w:beforeAutospacing="0" w:after="0" w:afterAutospacing="0"/>
        <w:rPr>
          <w:color w:val="000000"/>
        </w:rPr>
      </w:pPr>
      <w:r w:rsidRPr="00CF5DFA">
        <w:rPr>
          <w:color w:val="000000"/>
        </w:rPr>
        <w:t>Correlation</w:t>
      </w:r>
      <w:r w:rsidRPr="005550F3">
        <w:rPr>
          <w:color w:val="000000"/>
        </w:rPr>
        <w:t xml:space="preserve"> </w:t>
      </w:r>
    </w:p>
    <w:p w14:paraId="610DD0F7" w14:textId="77777777" w:rsidR="00CF5DFA" w:rsidRDefault="00CF5DFA" w:rsidP="00CF5DFA">
      <w:pPr>
        <w:pStyle w:val="yiv4217514376msonormal"/>
        <w:shd w:val="clear" w:color="auto" w:fill="FFFFFF"/>
        <w:spacing w:before="0" w:beforeAutospacing="0" w:after="0" w:afterAutospacing="0"/>
        <w:rPr>
          <w:color w:val="000000"/>
        </w:rPr>
      </w:pPr>
    </w:p>
    <w:p w14:paraId="602C1E72" w14:textId="5024B1E5" w:rsidR="00CF5DFA" w:rsidRPr="005550F3" w:rsidRDefault="00CF5DFA" w:rsidP="00CF5DFA">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t xml:space="preserve">Module </w:t>
      </w:r>
      <w:r>
        <w:rPr>
          <w:rFonts w:ascii="Times New Roman" w:eastAsia="Times New Roman" w:hAnsi="Times New Roman" w:cs="Times New Roman"/>
          <w:b/>
          <w:bCs/>
          <w:color w:val="000000" w:themeColor="text1"/>
          <w:sz w:val="24"/>
          <w:szCs w:val="24"/>
        </w:rPr>
        <w:t>J</w:t>
      </w:r>
      <w:r w:rsidRPr="005550F3">
        <w:rPr>
          <w:rFonts w:ascii="Times New Roman" w:eastAsia="Times New Roman" w:hAnsi="Times New Roman" w:cs="Times New Roman"/>
          <w:b/>
          <w:bCs/>
          <w:color w:val="000000" w:themeColor="text1"/>
          <w:sz w:val="24"/>
          <w:szCs w:val="24"/>
        </w:rPr>
        <w:t xml:space="preserve">- </w:t>
      </w:r>
      <w:r w:rsidR="00BF2872">
        <w:rPr>
          <w:rFonts w:ascii="Times New Roman" w:eastAsia="Times New Roman" w:hAnsi="Times New Roman" w:cs="Times New Roman"/>
          <w:b/>
          <w:bCs/>
          <w:color w:val="000000" w:themeColor="text1"/>
          <w:sz w:val="24"/>
          <w:szCs w:val="24"/>
        </w:rPr>
        <w:t>Describe</w:t>
      </w:r>
      <w:r>
        <w:rPr>
          <w:rFonts w:ascii="Times New Roman" w:eastAsia="Times New Roman" w:hAnsi="Times New Roman" w:cs="Times New Roman"/>
          <w:b/>
          <w:bCs/>
          <w:color w:val="000000" w:themeColor="text1"/>
          <w:sz w:val="24"/>
          <w:szCs w:val="24"/>
        </w:rPr>
        <w:t xml:space="preserve"> types of analysis and key analysis techniques.</w:t>
      </w:r>
    </w:p>
    <w:p w14:paraId="1798F793" w14:textId="77777777" w:rsidR="00CF5DFA" w:rsidRDefault="00CF5DFA" w:rsidP="00CF5DFA">
      <w:pPr>
        <w:ind w:left="720"/>
        <w:rPr>
          <w:rFonts w:ascii="Times New Roman" w:eastAsia="Times New Roman" w:hAnsi="Times New Roman" w:cs="Times New Roman"/>
          <w:color w:val="000000" w:themeColor="text1"/>
          <w:sz w:val="24"/>
          <w:szCs w:val="24"/>
        </w:rPr>
      </w:pPr>
    </w:p>
    <w:p w14:paraId="2F83F9B1" w14:textId="65FE5738" w:rsidR="00CF5DFA" w:rsidRPr="00CF5DFA" w:rsidRDefault="00CF5DFA" w:rsidP="00CF5DFA">
      <w:pPr>
        <w:pStyle w:val="yiv4217514376msonormal"/>
        <w:numPr>
          <w:ilvl w:val="0"/>
          <w:numId w:val="7"/>
        </w:numPr>
        <w:shd w:val="clear" w:color="auto" w:fill="FFFFFF"/>
        <w:spacing w:before="0" w:beforeAutospacing="0" w:after="0" w:afterAutospacing="0"/>
        <w:rPr>
          <w:color w:val="000000"/>
        </w:rPr>
      </w:pPr>
      <w:r w:rsidRPr="00CF5DFA">
        <w:rPr>
          <w:color w:val="000000"/>
        </w:rPr>
        <w:t>The process to determine the type of analysis - Review/refine business questions - Determine data needs and sources to perform analysis - Scoping/gap analysis</w:t>
      </w:r>
      <w:r w:rsidR="00E0449A">
        <w:rPr>
          <w:color w:val="000000"/>
        </w:rPr>
        <w:t>.</w:t>
      </w:r>
    </w:p>
    <w:p w14:paraId="28267BAB" w14:textId="0C7B01BD" w:rsidR="00CF5DFA" w:rsidRDefault="00CF5DFA" w:rsidP="00CF5DFA">
      <w:pPr>
        <w:pStyle w:val="yiv4217514376msonormal"/>
        <w:numPr>
          <w:ilvl w:val="0"/>
          <w:numId w:val="7"/>
        </w:numPr>
        <w:shd w:val="clear" w:color="auto" w:fill="FFFFFF"/>
        <w:spacing w:before="0" w:beforeAutospacing="0" w:after="0" w:afterAutospacing="0"/>
        <w:rPr>
          <w:color w:val="000000"/>
        </w:rPr>
      </w:pPr>
      <w:r w:rsidRPr="00CF5DFA">
        <w:rPr>
          <w:color w:val="000000"/>
        </w:rPr>
        <w:t>Type of analysis - Trend analysis - Comparison of data over time - Performance analysis - Tracking measurements against defined goals - Basic projections to achieve goals - Exploratory data analysis - Use of descriptive statistics to determine observations - Link analysis - Connection of data points or pathway</w:t>
      </w:r>
      <w:r w:rsidR="00E0449A">
        <w:rPr>
          <w:color w:val="000000"/>
        </w:rPr>
        <w:t>.</w:t>
      </w:r>
      <w:r w:rsidRPr="00CF5DFA">
        <w:rPr>
          <w:color w:val="000000"/>
        </w:rPr>
        <w:t>  </w:t>
      </w:r>
    </w:p>
    <w:p w14:paraId="41F78F89"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Structured Query Language (SQL)</w:t>
      </w:r>
    </w:p>
    <w:p w14:paraId="514A57FB"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Python • Microsoft Excel</w:t>
      </w:r>
    </w:p>
    <w:p w14:paraId="2C1E1087"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R</w:t>
      </w:r>
    </w:p>
    <w:p w14:paraId="186CC471"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Rapid mining</w:t>
      </w:r>
    </w:p>
    <w:p w14:paraId="1FB8DBC6"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IBM Cognos</w:t>
      </w:r>
    </w:p>
    <w:p w14:paraId="11D401AA"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IBM SPSS Modeler</w:t>
      </w:r>
    </w:p>
    <w:p w14:paraId="0D509C38"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IBM SPSS</w:t>
      </w:r>
    </w:p>
    <w:p w14:paraId="6885D26E"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SAS</w:t>
      </w:r>
    </w:p>
    <w:p w14:paraId="70E6A7BD"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Tableau</w:t>
      </w:r>
    </w:p>
    <w:p w14:paraId="5BBDFF6F"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Power BI</w:t>
      </w:r>
    </w:p>
    <w:p w14:paraId="22FD363E"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Qlik</w:t>
      </w:r>
    </w:p>
    <w:p w14:paraId="6716B818"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MicroStrategy</w:t>
      </w:r>
    </w:p>
    <w:p w14:paraId="6DA16D2C"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BusinessObjects</w:t>
      </w:r>
    </w:p>
    <w:p w14:paraId="64E625DF"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Apex</w:t>
      </w:r>
    </w:p>
    <w:p w14:paraId="6C47C3A3"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Dataroma</w:t>
      </w:r>
    </w:p>
    <w:p w14:paraId="18292613"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Domo</w:t>
      </w:r>
    </w:p>
    <w:p w14:paraId="7DA66311"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AWS QuickSight</w:t>
      </w:r>
    </w:p>
    <w:p w14:paraId="73337DE8" w14:textId="77777777"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Stata</w:t>
      </w:r>
    </w:p>
    <w:p w14:paraId="5EF5B6F2" w14:textId="19721B81" w:rsidR="00EF3E78" w:rsidRPr="00EF3E78" w:rsidRDefault="00EF3E78" w:rsidP="00EF3E78">
      <w:pPr>
        <w:pStyle w:val="yiv4217514376msonormal"/>
        <w:numPr>
          <w:ilvl w:val="0"/>
          <w:numId w:val="7"/>
        </w:numPr>
        <w:shd w:val="clear" w:color="auto" w:fill="FFFFFF"/>
        <w:spacing w:before="0" w:beforeAutospacing="0" w:after="0" w:afterAutospacing="0"/>
        <w:rPr>
          <w:color w:val="000000"/>
        </w:rPr>
      </w:pPr>
      <w:r w:rsidRPr="00EF3E78">
        <w:rPr>
          <w:color w:val="000000"/>
        </w:rPr>
        <w:t>Minitab</w:t>
      </w:r>
    </w:p>
    <w:p w14:paraId="558C458A" w14:textId="77777777" w:rsidR="00CF5DFA" w:rsidRDefault="00CF5DFA" w:rsidP="00CF5DFA">
      <w:pPr>
        <w:ind w:left="720"/>
        <w:rPr>
          <w:rFonts w:ascii="Times New Roman" w:eastAsia="Times New Roman" w:hAnsi="Times New Roman" w:cs="Times New Roman"/>
          <w:b/>
          <w:bCs/>
          <w:color w:val="000000" w:themeColor="text1"/>
          <w:sz w:val="24"/>
          <w:szCs w:val="24"/>
        </w:rPr>
      </w:pPr>
    </w:p>
    <w:p w14:paraId="5FEBFE2F" w14:textId="13D2192A" w:rsidR="008D0187" w:rsidRPr="005550F3" w:rsidRDefault="008D0187" w:rsidP="008D0187">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t xml:space="preserve">Module </w:t>
      </w:r>
      <w:r w:rsidR="00936C4D">
        <w:rPr>
          <w:rFonts w:ascii="Times New Roman" w:eastAsia="Times New Roman" w:hAnsi="Times New Roman" w:cs="Times New Roman"/>
          <w:b/>
          <w:bCs/>
          <w:color w:val="000000" w:themeColor="text1"/>
          <w:sz w:val="24"/>
          <w:szCs w:val="24"/>
        </w:rPr>
        <w:t>K</w:t>
      </w:r>
      <w:r>
        <w:rPr>
          <w:rFonts w:ascii="Times New Roman" w:eastAsia="Times New Roman" w:hAnsi="Times New Roman" w:cs="Times New Roman"/>
          <w:b/>
          <w:bCs/>
          <w:color w:val="000000" w:themeColor="text1"/>
          <w:sz w:val="24"/>
          <w:szCs w:val="24"/>
        </w:rPr>
        <w:t>– Translate data into a report.</w:t>
      </w:r>
    </w:p>
    <w:p w14:paraId="7B8327EA" w14:textId="77777777" w:rsidR="008D0187" w:rsidRDefault="008D0187" w:rsidP="008D0187">
      <w:pPr>
        <w:ind w:left="720"/>
        <w:rPr>
          <w:rFonts w:ascii="Times New Roman" w:eastAsia="Times New Roman" w:hAnsi="Times New Roman" w:cs="Times New Roman"/>
          <w:color w:val="000000" w:themeColor="text1"/>
          <w:sz w:val="24"/>
          <w:szCs w:val="24"/>
        </w:rPr>
      </w:pPr>
    </w:p>
    <w:p w14:paraId="2AF0C1C5" w14:textId="17F0D07D" w:rsidR="001C4DB2" w:rsidRPr="00D22B32" w:rsidRDefault="001C4DB2" w:rsidP="001C4DB2">
      <w:pPr>
        <w:pStyle w:val="yiv4217514376msonormal"/>
        <w:numPr>
          <w:ilvl w:val="0"/>
          <w:numId w:val="7"/>
        </w:numPr>
        <w:shd w:val="clear" w:color="auto" w:fill="FFFFFF"/>
        <w:spacing w:before="0" w:beforeAutospacing="0" w:after="0" w:afterAutospacing="0"/>
        <w:rPr>
          <w:color w:val="000000"/>
        </w:rPr>
      </w:pPr>
      <w:r w:rsidRPr="00D22B32">
        <w:rPr>
          <w:color w:val="000000"/>
        </w:rPr>
        <w:t>Report cover page - Instructions - Summary - Observations and insights</w:t>
      </w:r>
      <w:r w:rsidR="00E0449A">
        <w:rPr>
          <w:color w:val="000000"/>
        </w:rPr>
        <w:t>.</w:t>
      </w:r>
    </w:p>
    <w:p w14:paraId="71465EE2" w14:textId="4931D623" w:rsidR="001C4DB2" w:rsidRPr="00D22B32" w:rsidRDefault="001C4DB2" w:rsidP="001C4DB2">
      <w:pPr>
        <w:pStyle w:val="yiv4217514376msonormal"/>
        <w:numPr>
          <w:ilvl w:val="0"/>
          <w:numId w:val="7"/>
        </w:numPr>
        <w:shd w:val="clear" w:color="auto" w:fill="FFFFFF"/>
        <w:rPr>
          <w:color w:val="000000"/>
        </w:rPr>
      </w:pPr>
      <w:r w:rsidRPr="00D22B32">
        <w:rPr>
          <w:color w:val="000000"/>
        </w:rPr>
        <w:lastRenderedPageBreak/>
        <w:t xml:space="preserve">Design elements - Color schemes - Layout - Font size and style - Key chart elements - Titles - Labels - Legends - Corporate reporting standards/style guide - Branding - Color codes - Logos/trademarks </w:t>
      </w:r>
      <w:r w:rsidR="00E0449A">
        <w:rPr>
          <w:color w:val="000000"/>
        </w:rPr>
        <w:t>–</w:t>
      </w:r>
      <w:r w:rsidRPr="00D22B32">
        <w:rPr>
          <w:color w:val="000000"/>
        </w:rPr>
        <w:t xml:space="preserve"> Watermark</w:t>
      </w:r>
      <w:r w:rsidR="00E0449A">
        <w:rPr>
          <w:color w:val="000000"/>
        </w:rPr>
        <w:t>.</w:t>
      </w:r>
    </w:p>
    <w:p w14:paraId="376AB91E" w14:textId="23EDD4E0" w:rsidR="001C4DB2" w:rsidRPr="00D22B32" w:rsidRDefault="001C4DB2" w:rsidP="001C4DB2">
      <w:pPr>
        <w:pStyle w:val="yiv4217514376msonormal"/>
        <w:numPr>
          <w:ilvl w:val="0"/>
          <w:numId w:val="7"/>
        </w:numPr>
        <w:shd w:val="clear" w:color="auto" w:fill="FFFFFF"/>
        <w:spacing w:before="0" w:beforeAutospacing="0" w:after="0" w:afterAutospacing="0"/>
        <w:rPr>
          <w:color w:val="000000"/>
        </w:rPr>
      </w:pPr>
      <w:r w:rsidRPr="00D22B32">
        <w:rPr>
          <w:color w:val="000000"/>
        </w:rPr>
        <w:t xml:space="preserve">Documentation elements - Version number - Reference data sources - Reference dates - Report run date - Data refresh date - Frequently asked questions (FAQs) </w:t>
      </w:r>
      <w:r w:rsidR="00E0449A">
        <w:rPr>
          <w:color w:val="000000"/>
        </w:rPr>
        <w:t>–</w:t>
      </w:r>
      <w:r w:rsidRPr="00D22B32">
        <w:rPr>
          <w:color w:val="000000"/>
        </w:rPr>
        <w:t xml:space="preserve"> Appendix</w:t>
      </w:r>
      <w:r w:rsidR="00E0449A">
        <w:rPr>
          <w:color w:val="000000"/>
        </w:rPr>
        <w:t>.</w:t>
      </w:r>
      <w:r w:rsidRPr="00D22B32">
        <w:rPr>
          <w:color w:val="000000"/>
        </w:rPr>
        <w:t xml:space="preserve">  </w:t>
      </w:r>
    </w:p>
    <w:p w14:paraId="54260823" w14:textId="1556A0FD" w:rsidR="008D0187" w:rsidRPr="00D22B32" w:rsidRDefault="008D0187" w:rsidP="001C4DB2">
      <w:pPr>
        <w:pStyle w:val="yiv4217514376msonormal"/>
        <w:numPr>
          <w:ilvl w:val="0"/>
          <w:numId w:val="7"/>
        </w:numPr>
        <w:shd w:val="clear" w:color="auto" w:fill="FFFFFF"/>
        <w:spacing w:before="0" w:beforeAutospacing="0" w:after="0" w:afterAutospacing="0"/>
        <w:rPr>
          <w:color w:val="000000"/>
        </w:rPr>
      </w:pPr>
      <w:r w:rsidRPr="00D22B32">
        <w:rPr>
          <w:color w:val="000000"/>
        </w:rPr>
        <w:t>Line chart</w:t>
      </w:r>
    </w:p>
    <w:p w14:paraId="52130B1E"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Pie chart</w:t>
      </w:r>
    </w:p>
    <w:p w14:paraId="3F9E6706"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Bubble chart</w:t>
      </w:r>
    </w:p>
    <w:p w14:paraId="3AE324F3"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Scatter plot</w:t>
      </w:r>
    </w:p>
    <w:p w14:paraId="370D5AF7"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Bar chart</w:t>
      </w:r>
    </w:p>
    <w:p w14:paraId="166783A9"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Histogram</w:t>
      </w:r>
    </w:p>
    <w:p w14:paraId="1C329A47"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Waterfall</w:t>
      </w:r>
    </w:p>
    <w:p w14:paraId="5C554BE4"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Heat map</w:t>
      </w:r>
    </w:p>
    <w:p w14:paraId="4F4D4936"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Geographic map</w:t>
      </w:r>
    </w:p>
    <w:p w14:paraId="62FE7F39"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Tree map</w:t>
      </w:r>
    </w:p>
    <w:p w14:paraId="5863890B" w14:textId="77777777" w:rsidR="008D0187" w:rsidRPr="00D22B32" w:rsidRDefault="008D0187" w:rsidP="008D0187">
      <w:pPr>
        <w:pStyle w:val="yiv4217514376msonormal"/>
        <w:numPr>
          <w:ilvl w:val="0"/>
          <w:numId w:val="7"/>
        </w:numPr>
        <w:shd w:val="clear" w:color="auto" w:fill="FFFFFF"/>
        <w:spacing w:before="0" w:beforeAutospacing="0" w:after="0" w:afterAutospacing="0"/>
        <w:rPr>
          <w:color w:val="000000"/>
        </w:rPr>
      </w:pPr>
      <w:r w:rsidRPr="00D22B32">
        <w:rPr>
          <w:color w:val="000000"/>
        </w:rPr>
        <w:t>Stacked chart</w:t>
      </w:r>
    </w:p>
    <w:p w14:paraId="7D8D54F1" w14:textId="77777777" w:rsidR="008D0187" w:rsidRPr="008D0187" w:rsidRDefault="008D0187" w:rsidP="008D0187">
      <w:pPr>
        <w:pStyle w:val="yiv4217514376msonormal"/>
        <w:numPr>
          <w:ilvl w:val="0"/>
          <w:numId w:val="7"/>
        </w:numPr>
        <w:shd w:val="clear" w:color="auto" w:fill="FFFFFF"/>
        <w:spacing w:before="0" w:beforeAutospacing="0" w:after="0" w:afterAutospacing="0"/>
        <w:rPr>
          <w:color w:val="000000"/>
        </w:rPr>
      </w:pPr>
      <w:r w:rsidRPr="008D0187">
        <w:rPr>
          <w:color w:val="000000"/>
        </w:rPr>
        <w:t>Infographic</w:t>
      </w:r>
    </w:p>
    <w:p w14:paraId="4AFF4E3C" w14:textId="77777777" w:rsidR="008D0187" w:rsidRPr="008D0187" w:rsidRDefault="008D0187" w:rsidP="008D0187">
      <w:pPr>
        <w:pStyle w:val="yiv4217514376msonormal"/>
        <w:numPr>
          <w:ilvl w:val="0"/>
          <w:numId w:val="7"/>
        </w:numPr>
        <w:shd w:val="clear" w:color="auto" w:fill="FFFFFF"/>
        <w:spacing w:before="0" w:beforeAutospacing="0" w:after="0" w:afterAutospacing="0"/>
        <w:rPr>
          <w:color w:val="000000"/>
        </w:rPr>
      </w:pPr>
      <w:r w:rsidRPr="008D0187">
        <w:rPr>
          <w:color w:val="000000"/>
        </w:rPr>
        <w:t xml:space="preserve">Word cloud </w:t>
      </w:r>
    </w:p>
    <w:p w14:paraId="7F93B0A1" w14:textId="77777777" w:rsidR="008D0187" w:rsidRDefault="008D0187" w:rsidP="00CF5DFA">
      <w:pPr>
        <w:ind w:left="720"/>
        <w:rPr>
          <w:rFonts w:ascii="Times New Roman" w:eastAsia="Times New Roman" w:hAnsi="Times New Roman" w:cs="Times New Roman"/>
          <w:b/>
          <w:bCs/>
          <w:color w:val="000000" w:themeColor="text1"/>
          <w:sz w:val="24"/>
          <w:szCs w:val="24"/>
        </w:rPr>
      </w:pPr>
    </w:p>
    <w:p w14:paraId="4A7195A2" w14:textId="7E1C19B9" w:rsidR="00E033BC" w:rsidRPr="005550F3" w:rsidRDefault="00E033BC" w:rsidP="00E033BC">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t xml:space="preserve">Module </w:t>
      </w:r>
      <w:r w:rsidR="00936C4D">
        <w:rPr>
          <w:rFonts w:ascii="Times New Roman" w:eastAsia="Times New Roman" w:hAnsi="Times New Roman" w:cs="Times New Roman"/>
          <w:b/>
          <w:bCs/>
          <w:color w:val="000000" w:themeColor="text1"/>
          <w:sz w:val="24"/>
          <w:szCs w:val="24"/>
        </w:rPr>
        <w:t>L</w:t>
      </w:r>
      <w:r>
        <w:rPr>
          <w:rFonts w:ascii="Times New Roman" w:eastAsia="Times New Roman" w:hAnsi="Times New Roman" w:cs="Times New Roman"/>
          <w:b/>
          <w:bCs/>
          <w:color w:val="000000" w:themeColor="text1"/>
          <w:sz w:val="24"/>
          <w:szCs w:val="24"/>
        </w:rPr>
        <w:t>– Demonstrate appropriate design components for reports and dashboards.</w:t>
      </w:r>
    </w:p>
    <w:p w14:paraId="02864511" w14:textId="77777777" w:rsidR="00E033BC" w:rsidRDefault="00E033BC" w:rsidP="00E033BC">
      <w:pPr>
        <w:ind w:left="720"/>
        <w:rPr>
          <w:rFonts w:ascii="Times New Roman" w:eastAsia="Times New Roman" w:hAnsi="Times New Roman" w:cs="Times New Roman"/>
          <w:color w:val="000000" w:themeColor="text1"/>
          <w:sz w:val="24"/>
          <w:szCs w:val="24"/>
        </w:rPr>
      </w:pPr>
    </w:p>
    <w:p w14:paraId="03391556" w14:textId="1C1E1AA2" w:rsidR="001C4DB2" w:rsidRPr="001C4DB2" w:rsidRDefault="001C4DB2" w:rsidP="00E033BC">
      <w:pPr>
        <w:pStyle w:val="yiv4217514376msonormal"/>
        <w:numPr>
          <w:ilvl w:val="0"/>
          <w:numId w:val="7"/>
        </w:numPr>
        <w:shd w:val="clear" w:color="auto" w:fill="FFFFFF"/>
        <w:spacing w:before="0" w:beforeAutospacing="0" w:after="0" w:afterAutospacing="0"/>
        <w:rPr>
          <w:color w:val="000000"/>
        </w:rPr>
      </w:pPr>
      <w:r w:rsidRPr="001C4DB2">
        <w:rPr>
          <w:color w:val="000000"/>
        </w:rPr>
        <w:t>Dashboard considerations - Data sources and attributes - Field definitions - Dimensions - Measures - Continuous/live data feed vs. static data - Consumer types - C-level executives - Management - External vendors/stakeholders - General Public - Technical experts</w:t>
      </w:r>
      <w:r w:rsidR="00E0449A">
        <w:rPr>
          <w:color w:val="000000"/>
        </w:rPr>
        <w:t>.</w:t>
      </w:r>
    </w:p>
    <w:p w14:paraId="49DBEA9B" w14:textId="0EF30546" w:rsidR="001C4DB2" w:rsidRPr="001C4DB2" w:rsidRDefault="001C4DB2" w:rsidP="00E033BC">
      <w:pPr>
        <w:pStyle w:val="yiv4217514376msonormal"/>
        <w:numPr>
          <w:ilvl w:val="0"/>
          <w:numId w:val="7"/>
        </w:numPr>
        <w:shd w:val="clear" w:color="auto" w:fill="FFFFFF"/>
        <w:spacing w:before="0" w:beforeAutospacing="0" w:after="0" w:afterAutospacing="0"/>
        <w:rPr>
          <w:color w:val="000000"/>
        </w:rPr>
      </w:pPr>
      <w:r w:rsidRPr="001C4DB2">
        <w:rPr>
          <w:color w:val="000000"/>
        </w:rPr>
        <w:t>Development process - Mockup/wireframe - Layout/presentation - Flow/navigation - Data story planning - Approval granted - Develop dashboard - Deploy to production</w:t>
      </w:r>
      <w:r w:rsidR="00E0449A">
        <w:rPr>
          <w:color w:val="000000"/>
        </w:rPr>
        <w:t>.</w:t>
      </w:r>
      <w:r w:rsidRPr="001C4DB2">
        <w:rPr>
          <w:color w:val="000000"/>
        </w:rPr>
        <w:t xml:space="preserve"> </w:t>
      </w:r>
    </w:p>
    <w:p w14:paraId="146F925D" w14:textId="415FB016" w:rsidR="001C4DB2" w:rsidRPr="001C4DB2" w:rsidRDefault="001C4DB2" w:rsidP="001C4DB2">
      <w:pPr>
        <w:pStyle w:val="yiv4217514376msonormal"/>
        <w:numPr>
          <w:ilvl w:val="0"/>
          <w:numId w:val="7"/>
        </w:numPr>
        <w:shd w:val="clear" w:color="auto" w:fill="FFFFFF"/>
        <w:spacing w:before="0" w:beforeAutospacing="0" w:after="0" w:afterAutospacing="0"/>
        <w:rPr>
          <w:color w:val="000000"/>
        </w:rPr>
      </w:pPr>
      <w:r w:rsidRPr="001C4DB2">
        <w:rPr>
          <w:color w:val="000000"/>
        </w:rPr>
        <w:t>Delivery considerations - Subscription - Scheduled delivery - Interactive (drill down/roll up) - Saved searches - Filtering - Static - Web interface - Dashboard optimization - Access permissions</w:t>
      </w:r>
      <w:r w:rsidR="00E0449A">
        <w:rPr>
          <w:color w:val="000000"/>
        </w:rPr>
        <w:t>.</w:t>
      </w:r>
    </w:p>
    <w:p w14:paraId="702EC125" w14:textId="074D0DBD" w:rsidR="00F31021" w:rsidRPr="001C4DB2" w:rsidRDefault="00F31021" w:rsidP="00E033BC">
      <w:pPr>
        <w:pStyle w:val="yiv4217514376msonormal"/>
        <w:numPr>
          <w:ilvl w:val="0"/>
          <w:numId w:val="7"/>
        </w:numPr>
        <w:shd w:val="clear" w:color="auto" w:fill="FFFFFF"/>
        <w:spacing w:before="0" w:beforeAutospacing="0" w:after="0" w:afterAutospacing="0"/>
        <w:rPr>
          <w:color w:val="000000"/>
        </w:rPr>
      </w:pPr>
      <w:r w:rsidRPr="001C4DB2">
        <w:rPr>
          <w:color w:val="000000"/>
        </w:rPr>
        <w:t>Static vs. dynamic reports - Point-in-time - Real-time</w:t>
      </w:r>
      <w:r w:rsidR="00E0449A">
        <w:rPr>
          <w:color w:val="000000"/>
        </w:rPr>
        <w:t>.</w:t>
      </w:r>
      <w:r w:rsidRPr="001C4DB2">
        <w:rPr>
          <w:color w:val="000000"/>
        </w:rPr>
        <w:t xml:space="preserve"> </w:t>
      </w:r>
    </w:p>
    <w:p w14:paraId="0FE89523" w14:textId="35DA005F" w:rsidR="00F31021" w:rsidRPr="001C4DB2" w:rsidRDefault="00F31021" w:rsidP="00E033BC">
      <w:pPr>
        <w:pStyle w:val="yiv4217514376msonormal"/>
        <w:numPr>
          <w:ilvl w:val="0"/>
          <w:numId w:val="7"/>
        </w:numPr>
        <w:shd w:val="clear" w:color="auto" w:fill="FFFFFF"/>
        <w:spacing w:before="0" w:beforeAutospacing="0" w:after="0" w:afterAutospacing="0"/>
        <w:rPr>
          <w:color w:val="000000"/>
        </w:rPr>
      </w:pPr>
      <w:r w:rsidRPr="001C4DB2">
        <w:rPr>
          <w:color w:val="000000"/>
        </w:rPr>
        <w:t>Ad-hoc/one-time report</w:t>
      </w:r>
      <w:r w:rsidR="00E0449A">
        <w:rPr>
          <w:color w:val="000000"/>
        </w:rPr>
        <w:t>.</w:t>
      </w:r>
    </w:p>
    <w:p w14:paraId="1EBBC07C" w14:textId="2C80C581" w:rsidR="00F31021" w:rsidRPr="001C4DB2" w:rsidRDefault="00F31021" w:rsidP="00E033BC">
      <w:pPr>
        <w:pStyle w:val="yiv4217514376msonormal"/>
        <w:numPr>
          <w:ilvl w:val="0"/>
          <w:numId w:val="7"/>
        </w:numPr>
        <w:shd w:val="clear" w:color="auto" w:fill="FFFFFF"/>
        <w:spacing w:before="0" w:beforeAutospacing="0" w:after="0" w:afterAutospacing="0"/>
        <w:rPr>
          <w:color w:val="000000"/>
        </w:rPr>
      </w:pPr>
      <w:r w:rsidRPr="001C4DB2">
        <w:rPr>
          <w:color w:val="000000"/>
        </w:rPr>
        <w:t>Self-service/on demand</w:t>
      </w:r>
      <w:r w:rsidR="00E0449A">
        <w:rPr>
          <w:color w:val="000000"/>
        </w:rPr>
        <w:t>.</w:t>
      </w:r>
      <w:r w:rsidRPr="001C4DB2">
        <w:rPr>
          <w:color w:val="000000"/>
        </w:rPr>
        <w:t xml:space="preserve"> </w:t>
      </w:r>
    </w:p>
    <w:p w14:paraId="19E037F4" w14:textId="0EECC651" w:rsidR="00F31021" w:rsidRPr="001C4DB2" w:rsidRDefault="00F31021" w:rsidP="00E033BC">
      <w:pPr>
        <w:pStyle w:val="yiv4217514376msonormal"/>
        <w:numPr>
          <w:ilvl w:val="0"/>
          <w:numId w:val="7"/>
        </w:numPr>
        <w:shd w:val="clear" w:color="auto" w:fill="FFFFFF"/>
        <w:spacing w:before="0" w:beforeAutospacing="0" w:after="0" w:afterAutospacing="0"/>
        <w:rPr>
          <w:color w:val="000000"/>
        </w:rPr>
      </w:pPr>
      <w:r w:rsidRPr="001C4DB2">
        <w:rPr>
          <w:color w:val="000000"/>
        </w:rPr>
        <w:t>Recurring reports - Compliance reports (e.g., financial, health, and safety) - Risk and regulatory reports - Operational reports [e.g., performance, key performance indicators (KPIs)]</w:t>
      </w:r>
      <w:r w:rsidR="00E0449A">
        <w:rPr>
          <w:color w:val="000000"/>
        </w:rPr>
        <w:t>.</w:t>
      </w:r>
    </w:p>
    <w:p w14:paraId="6C300D4D" w14:textId="57F5E205" w:rsidR="009C4FEB" w:rsidRPr="001C4DB2" w:rsidRDefault="009C4FEB" w:rsidP="00E033BC">
      <w:pPr>
        <w:pStyle w:val="yiv4217514376msonormal"/>
        <w:numPr>
          <w:ilvl w:val="0"/>
          <w:numId w:val="7"/>
        </w:numPr>
        <w:shd w:val="clear" w:color="auto" w:fill="FFFFFF"/>
        <w:spacing w:before="0" w:beforeAutospacing="0" w:after="0" w:afterAutospacing="0"/>
        <w:rPr>
          <w:color w:val="000000"/>
        </w:rPr>
      </w:pPr>
      <w:r w:rsidRPr="001C4DB2">
        <w:rPr>
          <w:color w:val="000000"/>
        </w:rPr>
        <w:t>Tactical/research report</w:t>
      </w:r>
      <w:r w:rsidR="00E0449A">
        <w:rPr>
          <w:color w:val="000000"/>
        </w:rPr>
        <w:t>.</w:t>
      </w:r>
      <w:r w:rsidRPr="001C4DB2">
        <w:rPr>
          <w:color w:val="000000"/>
        </w:rPr>
        <w:t xml:space="preserve">   </w:t>
      </w:r>
    </w:p>
    <w:p w14:paraId="3EF82FE2" w14:textId="77777777" w:rsidR="00B76807" w:rsidRDefault="00B76807" w:rsidP="00B76807">
      <w:pPr>
        <w:ind w:left="720"/>
        <w:rPr>
          <w:rFonts w:ascii="Times New Roman" w:eastAsia="Times New Roman" w:hAnsi="Times New Roman" w:cs="Times New Roman"/>
          <w:b/>
          <w:bCs/>
          <w:color w:val="000000" w:themeColor="text1"/>
          <w:sz w:val="24"/>
          <w:szCs w:val="24"/>
        </w:rPr>
      </w:pPr>
    </w:p>
    <w:p w14:paraId="2987F73B" w14:textId="6FB6EEE2" w:rsidR="00B76807" w:rsidRPr="005550F3" w:rsidRDefault="00B76807" w:rsidP="00B76807">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t>Module</w:t>
      </w:r>
      <w:r w:rsidR="00936C4D">
        <w:rPr>
          <w:rFonts w:ascii="Times New Roman" w:eastAsia="Times New Roman" w:hAnsi="Times New Roman" w:cs="Times New Roman"/>
          <w:b/>
          <w:bCs/>
          <w:color w:val="000000" w:themeColor="text1"/>
          <w:sz w:val="24"/>
          <w:szCs w:val="24"/>
        </w:rPr>
        <w:t xml:space="preserve"> M</w:t>
      </w:r>
      <w:r w:rsidRPr="005550F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Summarize important data governance concepts.</w:t>
      </w:r>
    </w:p>
    <w:p w14:paraId="60245618" w14:textId="77777777" w:rsidR="00B76807" w:rsidRDefault="00B76807" w:rsidP="00B76807">
      <w:pPr>
        <w:ind w:left="720"/>
        <w:rPr>
          <w:rFonts w:ascii="Times New Roman" w:eastAsia="Times New Roman" w:hAnsi="Times New Roman" w:cs="Times New Roman"/>
          <w:color w:val="000000" w:themeColor="text1"/>
          <w:sz w:val="24"/>
          <w:szCs w:val="24"/>
        </w:rPr>
      </w:pPr>
    </w:p>
    <w:p w14:paraId="2D10AB0F" w14:textId="3E297838" w:rsidR="00B76807" w:rsidRPr="00B76807" w:rsidRDefault="00B76807" w:rsidP="00B76807">
      <w:pPr>
        <w:pStyle w:val="yiv4217514376msonormal"/>
        <w:numPr>
          <w:ilvl w:val="0"/>
          <w:numId w:val="7"/>
        </w:numPr>
        <w:shd w:val="clear" w:color="auto" w:fill="FFFFFF"/>
        <w:spacing w:before="0" w:beforeAutospacing="0" w:after="0" w:afterAutospacing="0"/>
        <w:rPr>
          <w:color w:val="000000"/>
        </w:rPr>
      </w:pPr>
      <w:r w:rsidRPr="00B76807">
        <w:rPr>
          <w:color w:val="000000"/>
        </w:rPr>
        <w:t>Access requirements - Role-based - User group-based - Data use agreements - Release approvals</w:t>
      </w:r>
      <w:r w:rsidR="00E0449A">
        <w:rPr>
          <w:color w:val="000000"/>
        </w:rPr>
        <w:t>.</w:t>
      </w:r>
      <w:r w:rsidRPr="00B76807">
        <w:rPr>
          <w:color w:val="000000"/>
        </w:rPr>
        <w:t> </w:t>
      </w:r>
    </w:p>
    <w:p w14:paraId="737F1B5D" w14:textId="221C9915" w:rsidR="00B76807" w:rsidRPr="00B76807" w:rsidRDefault="00B76807" w:rsidP="00B76807">
      <w:pPr>
        <w:pStyle w:val="yiv4217514376msonormal"/>
        <w:numPr>
          <w:ilvl w:val="0"/>
          <w:numId w:val="7"/>
        </w:numPr>
        <w:shd w:val="clear" w:color="auto" w:fill="FFFFFF"/>
        <w:spacing w:before="0" w:beforeAutospacing="0" w:after="0" w:afterAutospacing="0"/>
        <w:rPr>
          <w:color w:val="000000"/>
        </w:rPr>
      </w:pPr>
      <w:r w:rsidRPr="00B76807">
        <w:rPr>
          <w:color w:val="000000"/>
        </w:rPr>
        <w:lastRenderedPageBreak/>
        <w:t>Security requirements - Data encryption - Data transmission - Anonymize data/data masking</w:t>
      </w:r>
      <w:r w:rsidR="00E0449A">
        <w:rPr>
          <w:color w:val="000000"/>
        </w:rPr>
        <w:t>.</w:t>
      </w:r>
    </w:p>
    <w:p w14:paraId="6E49B279" w14:textId="39C05228" w:rsidR="00B76807" w:rsidRPr="00B76807" w:rsidRDefault="00B76807" w:rsidP="00B76807">
      <w:pPr>
        <w:pStyle w:val="yiv4217514376msonormal"/>
        <w:numPr>
          <w:ilvl w:val="0"/>
          <w:numId w:val="7"/>
        </w:numPr>
        <w:shd w:val="clear" w:color="auto" w:fill="FFFFFF"/>
        <w:spacing w:before="0" w:beforeAutospacing="0" w:after="0" w:afterAutospacing="0"/>
        <w:rPr>
          <w:color w:val="000000"/>
        </w:rPr>
      </w:pPr>
      <w:r w:rsidRPr="00B76807">
        <w:rPr>
          <w:color w:val="000000"/>
        </w:rPr>
        <w:t>Storage environment requirements - Shared drive vs. cloud-based vs. local storage</w:t>
      </w:r>
      <w:r w:rsidR="00E0449A">
        <w:rPr>
          <w:color w:val="000000"/>
        </w:rPr>
        <w:t>.</w:t>
      </w:r>
    </w:p>
    <w:p w14:paraId="1C50B72F" w14:textId="7D0812A5" w:rsidR="00B76807" w:rsidRPr="00B76807" w:rsidRDefault="00B76807" w:rsidP="00B76807">
      <w:pPr>
        <w:pStyle w:val="yiv4217514376msonormal"/>
        <w:numPr>
          <w:ilvl w:val="0"/>
          <w:numId w:val="7"/>
        </w:numPr>
        <w:shd w:val="clear" w:color="auto" w:fill="FFFFFF"/>
        <w:spacing w:before="0" w:beforeAutospacing="0" w:after="0" w:afterAutospacing="0"/>
        <w:rPr>
          <w:color w:val="000000"/>
        </w:rPr>
      </w:pPr>
      <w:r w:rsidRPr="00B76807">
        <w:rPr>
          <w:color w:val="000000"/>
        </w:rPr>
        <w:t>Use requirements - Acceptable use policy - Data processing - Data deletion - Data retention</w:t>
      </w:r>
      <w:r w:rsidR="00E0449A">
        <w:rPr>
          <w:color w:val="000000"/>
        </w:rPr>
        <w:t>.</w:t>
      </w:r>
    </w:p>
    <w:p w14:paraId="5F9036DA" w14:textId="58E5A56C" w:rsidR="00B76807" w:rsidRPr="00B76807" w:rsidRDefault="00B76807" w:rsidP="00B76807">
      <w:pPr>
        <w:pStyle w:val="yiv4217514376msonormal"/>
        <w:numPr>
          <w:ilvl w:val="0"/>
          <w:numId w:val="7"/>
        </w:numPr>
        <w:shd w:val="clear" w:color="auto" w:fill="FFFFFF"/>
        <w:spacing w:before="0" w:beforeAutospacing="0" w:after="0" w:afterAutospacing="0"/>
        <w:rPr>
          <w:color w:val="000000"/>
        </w:rPr>
      </w:pPr>
      <w:r w:rsidRPr="00B76807">
        <w:rPr>
          <w:color w:val="000000"/>
        </w:rPr>
        <w:t xml:space="preserve">Entity relationship requirements - Record link restrictions - Data constraints </w:t>
      </w:r>
      <w:r w:rsidR="00E0449A">
        <w:rPr>
          <w:color w:val="000000"/>
        </w:rPr>
        <w:t>–</w:t>
      </w:r>
      <w:r w:rsidRPr="00B76807">
        <w:rPr>
          <w:color w:val="000000"/>
        </w:rPr>
        <w:t xml:space="preserve"> Cardinality</w:t>
      </w:r>
      <w:r w:rsidR="00E0449A">
        <w:rPr>
          <w:color w:val="000000"/>
        </w:rPr>
        <w:t>.</w:t>
      </w:r>
    </w:p>
    <w:p w14:paraId="3A952C8D" w14:textId="7768D508" w:rsidR="00B76807" w:rsidRPr="00B76807" w:rsidRDefault="00B76807" w:rsidP="00B76807">
      <w:pPr>
        <w:pStyle w:val="yiv4217514376msonormal"/>
        <w:numPr>
          <w:ilvl w:val="0"/>
          <w:numId w:val="7"/>
        </w:numPr>
        <w:shd w:val="clear" w:color="auto" w:fill="FFFFFF"/>
        <w:spacing w:before="0" w:beforeAutospacing="0" w:after="0" w:afterAutospacing="0"/>
        <w:rPr>
          <w:color w:val="000000"/>
        </w:rPr>
      </w:pPr>
      <w:r w:rsidRPr="00B76807">
        <w:rPr>
          <w:color w:val="000000"/>
        </w:rPr>
        <w:t>Data classification - Personally identifiable information (PII) - Personal health information (PHI) - Payment card industry (PCI)</w:t>
      </w:r>
      <w:r w:rsidR="00E0449A">
        <w:rPr>
          <w:color w:val="000000"/>
        </w:rPr>
        <w:t>.</w:t>
      </w:r>
    </w:p>
    <w:p w14:paraId="25C858E5" w14:textId="1919373D" w:rsidR="00B76807" w:rsidRPr="00B76807" w:rsidRDefault="00B76807" w:rsidP="00B76807">
      <w:pPr>
        <w:pStyle w:val="yiv4217514376msonormal"/>
        <w:numPr>
          <w:ilvl w:val="0"/>
          <w:numId w:val="7"/>
        </w:numPr>
        <w:shd w:val="clear" w:color="auto" w:fill="FFFFFF"/>
        <w:spacing w:before="0" w:beforeAutospacing="0" w:after="0" w:afterAutospacing="0"/>
        <w:rPr>
          <w:color w:val="000000"/>
        </w:rPr>
      </w:pPr>
      <w:r w:rsidRPr="00B76807">
        <w:rPr>
          <w:color w:val="000000"/>
        </w:rPr>
        <w:t>Jurisdiction requirements - Impact of industry and governmental regulations • Data breach reporting - Escalate to the appropriate authority</w:t>
      </w:r>
      <w:r w:rsidR="00E0449A">
        <w:rPr>
          <w:color w:val="000000"/>
        </w:rPr>
        <w:t>.</w:t>
      </w:r>
      <w:r w:rsidRPr="00B76807">
        <w:rPr>
          <w:color w:val="000000"/>
        </w:rPr>
        <w:t xml:space="preserve">   </w:t>
      </w:r>
    </w:p>
    <w:p w14:paraId="6F1F9444" w14:textId="77777777" w:rsidR="00B76807" w:rsidRDefault="00B76807" w:rsidP="00CF5DFA">
      <w:pPr>
        <w:ind w:left="720"/>
        <w:rPr>
          <w:rFonts w:ascii="Times New Roman" w:eastAsia="Times New Roman" w:hAnsi="Times New Roman" w:cs="Times New Roman"/>
          <w:b/>
          <w:bCs/>
          <w:color w:val="000000" w:themeColor="text1"/>
          <w:sz w:val="24"/>
          <w:szCs w:val="24"/>
        </w:rPr>
      </w:pPr>
    </w:p>
    <w:p w14:paraId="63063F16" w14:textId="57F74E3C" w:rsidR="00BF2872" w:rsidRPr="005550F3" w:rsidRDefault="00BF2872" w:rsidP="00BF2872">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t xml:space="preserve">Module </w:t>
      </w:r>
      <w:r w:rsidR="00936C4D">
        <w:rPr>
          <w:rFonts w:ascii="Times New Roman" w:eastAsia="Times New Roman" w:hAnsi="Times New Roman" w:cs="Times New Roman"/>
          <w:b/>
          <w:bCs/>
          <w:color w:val="000000" w:themeColor="text1"/>
          <w:sz w:val="24"/>
          <w:szCs w:val="24"/>
        </w:rPr>
        <w:t>N</w:t>
      </w:r>
      <w:r>
        <w:rPr>
          <w:rFonts w:ascii="Times New Roman" w:eastAsia="Times New Roman" w:hAnsi="Times New Roman" w:cs="Times New Roman"/>
          <w:b/>
          <w:bCs/>
          <w:color w:val="000000" w:themeColor="text1"/>
          <w:sz w:val="24"/>
          <w:szCs w:val="24"/>
        </w:rPr>
        <w:t>– Given a scenario, apply data quality control concepts.</w:t>
      </w:r>
    </w:p>
    <w:p w14:paraId="01AF12F3" w14:textId="77777777" w:rsidR="00BF2872" w:rsidRDefault="00BF2872" w:rsidP="00BF2872">
      <w:pPr>
        <w:ind w:left="720"/>
        <w:rPr>
          <w:rFonts w:ascii="Times New Roman" w:eastAsia="Times New Roman" w:hAnsi="Times New Roman" w:cs="Times New Roman"/>
          <w:color w:val="000000" w:themeColor="text1"/>
          <w:sz w:val="24"/>
          <w:szCs w:val="24"/>
        </w:rPr>
      </w:pPr>
    </w:p>
    <w:p w14:paraId="1CEF4E15" w14:textId="77777777" w:rsidR="00BF2872" w:rsidRPr="00B76807" w:rsidRDefault="00BF2872" w:rsidP="00BF2872">
      <w:pPr>
        <w:pStyle w:val="yiv4217514376msonormal"/>
        <w:numPr>
          <w:ilvl w:val="0"/>
          <w:numId w:val="7"/>
        </w:numPr>
        <w:shd w:val="clear" w:color="auto" w:fill="FFFFFF"/>
        <w:spacing w:before="0" w:beforeAutospacing="0" w:after="0" w:afterAutospacing="0"/>
        <w:rPr>
          <w:color w:val="000000"/>
        </w:rPr>
      </w:pPr>
      <w:r w:rsidRPr="00B76807">
        <w:rPr>
          <w:color w:val="000000"/>
        </w:rPr>
        <w:t>Circumstances to check for quality - Data acquisition/data source - Data transformation - Pass through - Conversion - Data manipulation - Final product (report/dashboard, etc.)</w:t>
      </w:r>
    </w:p>
    <w:p w14:paraId="23934908" w14:textId="77777777" w:rsidR="00BF2872" w:rsidRPr="00B76807" w:rsidRDefault="00BF2872" w:rsidP="00BF2872">
      <w:pPr>
        <w:pStyle w:val="yiv4217514376msonormal"/>
        <w:numPr>
          <w:ilvl w:val="0"/>
          <w:numId w:val="7"/>
        </w:numPr>
        <w:shd w:val="clear" w:color="auto" w:fill="FFFFFF"/>
        <w:spacing w:before="0" w:beforeAutospacing="0" w:after="0" w:afterAutospacing="0"/>
        <w:rPr>
          <w:color w:val="000000"/>
        </w:rPr>
      </w:pPr>
      <w:r w:rsidRPr="00B76807">
        <w:rPr>
          <w:color w:val="000000"/>
        </w:rPr>
        <w:t>Automated validation - Data field to data type validation - Number of data points</w:t>
      </w:r>
    </w:p>
    <w:p w14:paraId="646583BB" w14:textId="77777777" w:rsidR="00BF2872" w:rsidRPr="00B76807" w:rsidRDefault="00BF2872" w:rsidP="00BF2872">
      <w:pPr>
        <w:pStyle w:val="yiv4217514376msonormal"/>
        <w:numPr>
          <w:ilvl w:val="0"/>
          <w:numId w:val="7"/>
        </w:numPr>
        <w:shd w:val="clear" w:color="auto" w:fill="FFFFFF"/>
        <w:spacing w:before="0" w:beforeAutospacing="0" w:after="0" w:afterAutospacing="0"/>
        <w:rPr>
          <w:color w:val="000000"/>
        </w:rPr>
      </w:pPr>
      <w:r w:rsidRPr="00B76807">
        <w:rPr>
          <w:color w:val="000000"/>
        </w:rPr>
        <w:t>Data quality dimensions - Data consistency - Data accuracy - Data completeness - Data integrity - Data attribute limitations</w:t>
      </w:r>
    </w:p>
    <w:p w14:paraId="257B963F" w14:textId="0154464A" w:rsidR="00BF2872" w:rsidRPr="00B76807" w:rsidRDefault="00BF2872" w:rsidP="00BF2872">
      <w:pPr>
        <w:pStyle w:val="yiv4217514376msonormal"/>
        <w:numPr>
          <w:ilvl w:val="0"/>
          <w:numId w:val="7"/>
        </w:numPr>
        <w:shd w:val="clear" w:color="auto" w:fill="FFFFFF"/>
        <w:spacing w:before="0" w:beforeAutospacing="0" w:after="0" w:afterAutospacing="0"/>
        <w:rPr>
          <w:color w:val="000000"/>
        </w:rPr>
      </w:pPr>
      <w:r w:rsidRPr="00B76807">
        <w:rPr>
          <w:color w:val="000000"/>
        </w:rPr>
        <w:t>Data quality rule and metrics - Conformity - Non-conformity - Rows passed - Rows failed</w:t>
      </w:r>
      <w:r w:rsidR="00E0449A">
        <w:rPr>
          <w:color w:val="000000"/>
        </w:rPr>
        <w:t>.</w:t>
      </w:r>
    </w:p>
    <w:p w14:paraId="4C7918DA" w14:textId="3A91AADA" w:rsidR="00B76807" w:rsidRPr="00B76807" w:rsidRDefault="00BF2872" w:rsidP="00BF2872">
      <w:pPr>
        <w:pStyle w:val="yiv4217514376msonormal"/>
        <w:numPr>
          <w:ilvl w:val="0"/>
          <w:numId w:val="7"/>
        </w:numPr>
        <w:shd w:val="clear" w:color="auto" w:fill="FFFFFF"/>
        <w:spacing w:before="0" w:beforeAutospacing="0" w:after="0" w:afterAutospacing="0"/>
        <w:rPr>
          <w:color w:val="000000"/>
        </w:rPr>
      </w:pPr>
      <w:r w:rsidRPr="00B76807">
        <w:rPr>
          <w:color w:val="000000"/>
        </w:rPr>
        <w:t>Methods to validate quality - Cross-validation - Sample/spot check - Reasonable expectations - Data profiling - Data audits</w:t>
      </w:r>
      <w:r w:rsidR="00E0449A">
        <w:rPr>
          <w:color w:val="000000"/>
        </w:rPr>
        <w:t>.</w:t>
      </w:r>
      <w:r w:rsidRPr="00B76807">
        <w:rPr>
          <w:color w:val="000000"/>
        </w:rPr>
        <w:t xml:space="preserve">   </w:t>
      </w:r>
    </w:p>
    <w:p w14:paraId="1968AE2E" w14:textId="77777777" w:rsidR="00B76807" w:rsidRDefault="00B76807" w:rsidP="00B76807">
      <w:pPr>
        <w:pStyle w:val="yiv4217514376msonormal"/>
        <w:shd w:val="clear" w:color="auto" w:fill="FFFFFF"/>
        <w:spacing w:before="0" w:beforeAutospacing="0" w:after="0" w:afterAutospacing="0"/>
        <w:ind w:left="1440"/>
        <w:rPr>
          <w:color w:val="000000"/>
        </w:rPr>
      </w:pPr>
    </w:p>
    <w:p w14:paraId="270D4AB8" w14:textId="77777777" w:rsidR="00BF2872" w:rsidRDefault="00BF2872" w:rsidP="00CF5DFA">
      <w:pPr>
        <w:ind w:left="720"/>
        <w:rPr>
          <w:rFonts w:ascii="Times New Roman" w:eastAsia="Times New Roman" w:hAnsi="Times New Roman" w:cs="Times New Roman"/>
          <w:b/>
          <w:bCs/>
          <w:color w:val="000000" w:themeColor="text1"/>
          <w:sz w:val="24"/>
          <w:szCs w:val="24"/>
        </w:rPr>
      </w:pPr>
    </w:p>
    <w:p w14:paraId="450FE09C" w14:textId="083392B8" w:rsidR="00CF5DFA" w:rsidRPr="005550F3" w:rsidRDefault="00CF5DFA" w:rsidP="00CF5DFA">
      <w:pPr>
        <w:ind w:left="720"/>
        <w:rPr>
          <w:rFonts w:ascii="Times New Roman" w:eastAsia="Times New Roman" w:hAnsi="Times New Roman" w:cs="Times New Roman"/>
          <w:b/>
          <w:bCs/>
          <w:color w:val="000000" w:themeColor="text1"/>
          <w:sz w:val="24"/>
          <w:szCs w:val="24"/>
        </w:rPr>
      </w:pPr>
      <w:r w:rsidRPr="005550F3">
        <w:rPr>
          <w:rFonts w:ascii="Times New Roman" w:eastAsia="Times New Roman" w:hAnsi="Times New Roman" w:cs="Times New Roman"/>
          <w:b/>
          <w:bCs/>
          <w:color w:val="000000" w:themeColor="text1"/>
          <w:sz w:val="24"/>
          <w:szCs w:val="24"/>
        </w:rPr>
        <w:t>Module</w:t>
      </w:r>
      <w:r w:rsidR="00936C4D">
        <w:rPr>
          <w:rFonts w:ascii="Times New Roman" w:eastAsia="Times New Roman" w:hAnsi="Times New Roman" w:cs="Times New Roman"/>
          <w:b/>
          <w:bCs/>
          <w:color w:val="000000" w:themeColor="text1"/>
          <w:sz w:val="24"/>
          <w:szCs w:val="24"/>
        </w:rPr>
        <w:t xml:space="preserve"> O</w:t>
      </w:r>
      <w:r w:rsidRPr="005550F3">
        <w:rPr>
          <w:rFonts w:ascii="Times New Roman" w:eastAsia="Times New Roman" w:hAnsi="Times New Roman" w:cs="Times New Roman"/>
          <w:b/>
          <w:bCs/>
          <w:color w:val="000000" w:themeColor="text1"/>
          <w:sz w:val="24"/>
          <w:szCs w:val="24"/>
        </w:rPr>
        <w:t xml:space="preserve"> </w:t>
      </w:r>
      <w:r w:rsidR="00BF2872">
        <w:rPr>
          <w:rFonts w:ascii="Times New Roman" w:eastAsia="Times New Roman" w:hAnsi="Times New Roman" w:cs="Times New Roman"/>
          <w:b/>
          <w:bCs/>
          <w:color w:val="000000" w:themeColor="text1"/>
          <w:sz w:val="24"/>
          <w:szCs w:val="24"/>
        </w:rPr>
        <w:t>- Explain master data management (MDM) concepts</w:t>
      </w:r>
      <w:r>
        <w:rPr>
          <w:rFonts w:ascii="Times New Roman" w:eastAsia="Times New Roman" w:hAnsi="Times New Roman" w:cs="Times New Roman"/>
          <w:b/>
          <w:bCs/>
          <w:color w:val="000000" w:themeColor="text1"/>
          <w:sz w:val="24"/>
          <w:szCs w:val="24"/>
        </w:rPr>
        <w:t>.</w:t>
      </w:r>
    </w:p>
    <w:p w14:paraId="0D288A8E" w14:textId="77777777" w:rsidR="00CF5DFA" w:rsidRDefault="00CF5DFA" w:rsidP="00CF5DFA">
      <w:pPr>
        <w:ind w:left="720"/>
        <w:rPr>
          <w:rFonts w:ascii="Times New Roman" w:eastAsia="Times New Roman" w:hAnsi="Times New Roman" w:cs="Times New Roman"/>
          <w:color w:val="000000" w:themeColor="text1"/>
          <w:sz w:val="24"/>
          <w:szCs w:val="24"/>
        </w:rPr>
      </w:pPr>
    </w:p>
    <w:p w14:paraId="6C962590" w14:textId="753CDA5A" w:rsidR="00BF2872" w:rsidRPr="00BF2872" w:rsidRDefault="00BF2872" w:rsidP="00CF5DFA">
      <w:pPr>
        <w:pStyle w:val="yiv4217514376msonormal"/>
        <w:numPr>
          <w:ilvl w:val="0"/>
          <w:numId w:val="7"/>
        </w:numPr>
        <w:shd w:val="clear" w:color="auto" w:fill="FFFFFF"/>
        <w:spacing w:before="0" w:beforeAutospacing="0" w:after="0" w:afterAutospacing="0"/>
        <w:rPr>
          <w:color w:val="000000"/>
        </w:rPr>
      </w:pPr>
      <w:r w:rsidRPr="00BF2872">
        <w:rPr>
          <w:color w:val="000000"/>
        </w:rPr>
        <w:t>Processes - Consolidation of multiple data fields - Standardization of data field names - Data dictionary</w:t>
      </w:r>
      <w:r w:rsidR="00E0449A">
        <w:rPr>
          <w:color w:val="000000"/>
        </w:rPr>
        <w:t>.</w:t>
      </w:r>
      <w:r w:rsidRPr="00BF2872">
        <w:rPr>
          <w:color w:val="000000"/>
        </w:rPr>
        <w:t xml:space="preserve"> </w:t>
      </w:r>
    </w:p>
    <w:p w14:paraId="59554C14" w14:textId="0E6935AD" w:rsidR="00BF2872" w:rsidRDefault="00BF2872" w:rsidP="00CF5DFA">
      <w:pPr>
        <w:pStyle w:val="yiv4217514376msonormal"/>
        <w:numPr>
          <w:ilvl w:val="0"/>
          <w:numId w:val="7"/>
        </w:numPr>
        <w:shd w:val="clear" w:color="auto" w:fill="FFFFFF"/>
        <w:spacing w:before="0" w:beforeAutospacing="0" w:after="0" w:afterAutospacing="0"/>
        <w:rPr>
          <w:color w:val="000000"/>
        </w:rPr>
      </w:pPr>
      <w:r w:rsidRPr="00BF2872">
        <w:rPr>
          <w:color w:val="000000"/>
        </w:rPr>
        <w:t>Circumstances for MDM - Mergers, and acquisitions - Compliance with policies and regulations - Streamline data access</w:t>
      </w:r>
      <w:r w:rsidR="00E0449A">
        <w:rPr>
          <w:color w:val="000000"/>
        </w:rPr>
        <w:t>.</w:t>
      </w:r>
      <w:r w:rsidRPr="00BF2872">
        <w:rPr>
          <w:color w:val="000000"/>
        </w:rPr>
        <w:t xml:space="preserve">  </w:t>
      </w:r>
    </w:p>
    <w:p w14:paraId="3D1A77B1" w14:textId="77777777" w:rsidR="00BF2872" w:rsidRPr="00BF2872" w:rsidRDefault="00BF2872" w:rsidP="00BF2872">
      <w:pPr>
        <w:pStyle w:val="yiv4217514376msonormal"/>
        <w:shd w:val="clear" w:color="auto" w:fill="FFFFFF"/>
        <w:spacing w:before="0" w:beforeAutospacing="0" w:after="0" w:afterAutospacing="0"/>
        <w:rPr>
          <w:color w:val="000000"/>
        </w:rPr>
      </w:pPr>
    </w:p>
    <w:p w14:paraId="1F595544" w14:textId="77777777" w:rsidR="00862372" w:rsidRPr="00862372" w:rsidRDefault="00862372" w:rsidP="00862372">
      <w:pPr>
        <w:pStyle w:val="yiv4217514376msonormal"/>
        <w:shd w:val="clear" w:color="auto" w:fill="FFFFFF"/>
        <w:spacing w:before="0" w:beforeAutospacing="0" w:after="0" w:afterAutospacing="0"/>
        <w:rPr>
          <w:color w:val="000000"/>
        </w:rPr>
      </w:pPr>
    </w:p>
    <w:p w14:paraId="560DB83F" w14:textId="356F994A" w:rsidR="00F87AFC" w:rsidRDefault="00F87AFC" w:rsidP="00F87AFC">
      <w:pPr>
        <w:rPr>
          <w:rFonts w:ascii="Times New Roman" w:eastAsia="Times New Roman" w:hAnsi="Times New Roman" w:cs="Times New Roman"/>
          <w:color w:val="000000" w:themeColor="text1"/>
          <w:sz w:val="24"/>
          <w:szCs w:val="24"/>
        </w:rPr>
      </w:pPr>
    </w:p>
    <w:p w14:paraId="2F306A6F" w14:textId="77777777" w:rsidR="002B05E6" w:rsidRDefault="002B05E6" w:rsidP="00F87AFC">
      <w:pPr>
        <w:rPr>
          <w:rFonts w:ascii="Times New Roman" w:eastAsia="Times New Roman" w:hAnsi="Times New Roman" w:cs="Times New Roman"/>
          <w:color w:val="000000" w:themeColor="text1"/>
          <w:sz w:val="24"/>
          <w:szCs w:val="24"/>
        </w:rPr>
      </w:pPr>
    </w:p>
    <w:sectPr w:rsidR="002B05E6" w:rsidSect="00EA1369">
      <w:headerReference w:type="default" r:id="rId9"/>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8C88" w14:textId="77777777" w:rsidR="008E5076" w:rsidRDefault="008E5076" w:rsidP="000356BF">
      <w:r>
        <w:separator/>
      </w:r>
    </w:p>
  </w:endnote>
  <w:endnote w:type="continuationSeparator" w:id="0">
    <w:p w14:paraId="4CEE6FFB" w14:textId="77777777" w:rsidR="008E5076" w:rsidRDefault="008E5076"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3AC" w14:textId="128B519B" w:rsidR="000356BF" w:rsidRPr="000356BF" w:rsidRDefault="001D20AB" w:rsidP="001D20AB">
    <w:pPr>
      <w:pStyle w:val="Footer"/>
      <w:jc w:val="center"/>
      <w:rPr>
        <w:rFonts w:ascii="Times New Roman" w:hAnsi="Times New Roman" w:cs="Times New Roman"/>
        <w:sz w:val="24"/>
        <w:szCs w:val="24"/>
      </w:rPr>
    </w:pPr>
    <w:r w:rsidRPr="001D20AB">
      <w:rPr>
        <w:rFonts w:ascii="Times New Roman" w:hAnsi="Times New Roman" w:cs="Times New Roman"/>
        <w:sz w:val="24"/>
        <w:szCs w:val="24"/>
      </w:rPr>
      <w:t xml:space="preserve">Revised </w:t>
    </w:r>
    <w:r>
      <w:rPr>
        <w:rFonts w:ascii="Times New Roman" w:hAnsi="Times New Roman" w:cs="Times New Roman"/>
        <w:sz w:val="24"/>
        <w:szCs w:val="24"/>
      </w:rPr>
      <w:t>Fall</w:t>
    </w:r>
    <w:r w:rsidRPr="001D20AB">
      <w:rPr>
        <w:rFonts w:ascii="Times New Roman" w:hAnsi="Times New Roman" w:cs="Times New Roman"/>
        <w:sz w:val="24"/>
        <w:szCs w:val="24"/>
      </w:rPr>
      <w:t xml:space="preserve"> 20</w:t>
    </w:r>
    <w:r w:rsidR="005037B5">
      <w:rPr>
        <w:rFonts w:ascii="Times New Roman" w:hAnsi="Times New Roman" w:cs="Times New Roman"/>
        <w:sz w:val="24"/>
        <w:szCs w:val="24"/>
      </w:rPr>
      <w:t>2</w:t>
    </w:r>
    <w:r w:rsidR="00A41A3F">
      <w:rPr>
        <w:rFonts w:ascii="Times New Roman" w:hAnsi="Times New Roman" w:cs="Times New Roman"/>
        <w:sz w:val="24"/>
        <w:szCs w:val="24"/>
      </w:rPr>
      <w:t>4</w:t>
    </w:r>
    <w:r>
      <w:tab/>
    </w:r>
    <w:r>
      <w:tab/>
    </w:r>
    <w:sdt>
      <w:sdtPr>
        <w:rPr>
          <w:rFonts w:ascii="Times New Roman" w:hAnsi="Times New Roman" w:cs="Times New Roman"/>
          <w:sz w:val="24"/>
          <w:szCs w:val="24"/>
        </w:rPr>
        <w:id w:val="739066550"/>
        <w:docPartObj>
          <w:docPartGallery w:val="Page Numbers (Bottom of Page)"/>
          <w:docPartUnique/>
        </w:docPartObj>
      </w:sdtPr>
      <w:sdtEndPr>
        <w:rPr>
          <w:noProof/>
        </w:rPr>
      </w:sdtEndPr>
      <w:sdtContent>
        <w:r w:rsidR="000356BF" w:rsidRPr="000356BF">
          <w:rPr>
            <w:rFonts w:ascii="Times New Roman" w:hAnsi="Times New Roman" w:cs="Times New Roman"/>
            <w:sz w:val="24"/>
            <w:szCs w:val="24"/>
          </w:rPr>
          <w:fldChar w:fldCharType="begin"/>
        </w:r>
        <w:r w:rsidR="000356BF" w:rsidRPr="000356BF">
          <w:rPr>
            <w:rFonts w:ascii="Times New Roman" w:hAnsi="Times New Roman" w:cs="Times New Roman"/>
            <w:sz w:val="24"/>
            <w:szCs w:val="24"/>
          </w:rPr>
          <w:instrText xml:space="preserve"> PAGE   \* MERGEFORMAT </w:instrText>
        </w:r>
        <w:r w:rsidR="000356BF" w:rsidRPr="000356BF">
          <w:rPr>
            <w:rFonts w:ascii="Times New Roman" w:hAnsi="Times New Roman" w:cs="Times New Roman"/>
            <w:sz w:val="24"/>
            <w:szCs w:val="24"/>
          </w:rPr>
          <w:fldChar w:fldCharType="separate"/>
        </w:r>
        <w:r w:rsidR="000356BF" w:rsidRPr="000356BF">
          <w:rPr>
            <w:rFonts w:ascii="Times New Roman" w:hAnsi="Times New Roman" w:cs="Times New Roman"/>
            <w:noProof/>
            <w:sz w:val="24"/>
            <w:szCs w:val="24"/>
          </w:rPr>
          <w:t>2</w:t>
        </w:r>
        <w:r w:rsidR="000356BF" w:rsidRPr="000356BF">
          <w:rPr>
            <w:rFonts w:ascii="Times New Roman" w:hAnsi="Times New Roman" w:cs="Times New Roman"/>
            <w:noProof/>
            <w:sz w:val="24"/>
            <w:szCs w:val="24"/>
          </w:rPr>
          <w:fldChar w:fldCharType="end"/>
        </w:r>
      </w:sdtContent>
    </w:sdt>
  </w:p>
  <w:p w14:paraId="4D0C1683" w14:textId="77777777" w:rsidR="000356BF" w:rsidRDefault="000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2AD2" w14:textId="77777777" w:rsidR="008E5076" w:rsidRDefault="008E5076" w:rsidP="000356BF">
      <w:r>
        <w:separator/>
      </w:r>
    </w:p>
  </w:footnote>
  <w:footnote w:type="continuationSeparator" w:id="0">
    <w:p w14:paraId="3BF2627D" w14:textId="77777777" w:rsidR="008E5076" w:rsidRDefault="008E5076" w:rsidP="0003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C28A" w14:textId="4F155D1B" w:rsidR="00FE096D" w:rsidRDefault="00FE0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73D"/>
    <w:multiLevelType w:val="hybridMultilevel"/>
    <w:tmpl w:val="BB0A1E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31C59"/>
    <w:multiLevelType w:val="multilevel"/>
    <w:tmpl w:val="88FA7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D3A2F"/>
    <w:multiLevelType w:val="multilevel"/>
    <w:tmpl w:val="BC3CC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42AF8"/>
    <w:multiLevelType w:val="multilevel"/>
    <w:tmpl w:val="47F61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64DEA"/>
    <w:multiLevelType w:val="hybridMultilevel"/>
    <w:tmpl w:val="AEFC8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DE7F08"/>
    <w:multiLevelType w:val="multilevel"/>
    <w:tmpl w:val="49E06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C137D"/>
    <w:multiLevelType w:val="multilevel"/>
    <w:tmpl w:val="C8DA0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F6CEC"/>
    <w:multiLevelType w:val="multilevel"/>
    <w:tmpl w:val="C8F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9" w15:restartNumberingAfterBreak="0">
    <w:nsid w:val="2ADF7A3D"/>
    <w:multiLevelType w:val="hybridMultilevel"/>
    <w:tmpl w:val="CFAA4714"/>
    <w:lvl w:ilvl="0" w:tplc="75C21B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22350"/>
    <w:multiLevelType w:val="multilevel"/>
    <w:tmpl w:val="DC381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901383"/>
    <w:multiLevelType w:val="multilevel"/>
    <w:tmpl w:val="7C183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930E02"/>
    <w:multiLevelType w:val="multilevel"/>
    <w:tmpl w:val="168A0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A87079"/>
    <w:multiLevelType w:val="hybridMultilevel"/>
    <w:tmpl w:val="F360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07CD0"/>
    <w:multiLevelType w:val="multilevel"/>
    <w:tmpl w:val="341EE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733579"/>
    <w:multiLevelType w:val="hybridMultilevel"/>
    <w:tmpl w:val="40AC5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6018F7"/>
    <w:multiLevelType w:val="multilevel"/>
    <w:tmpl w:val="CB6C8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A1706"/>
    <w:multiLevelType w:val="multilevel"/>
    <w:tmpl w:val="DCC06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8D5DBB"/>
    <w:multiLevelType w:val="hybridMultilevel"/>
    <w:tmpl w:val="1BD661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AA36ED"/>
    <w:multiLevelType w:val="multilevel"/>
    <w:tmpl w:val="C486D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E40CA9"/>
    <w:multiLevelType w:val="multilevel"/>
    <w:tmpl w:val="A96C2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5630BC"/>
    <w:multiLevelType w:val="multilevel"/>
    <w:tmpl w:val="9FD07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386259"/>
    <w:multiLevelType w:val="multilevel"/>
    <w:tmpl w:val="79A88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263FB"/>
    <w:multiLevelType w:val="hybridMultilevel"/>
    <w:tmpl w:val="C2442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814F2B"/>
    <w:multiLevelType w:val="multilevel"/>
    <w:tmpl w:val="DAE40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920141"/>
    <w:multiLevelType w:val="multilevel"/>
    <w:tmpl w:val="A2CCF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C51067"/>
    <w:multiLevelType w:val="multilevel"/>
    <w:tmpl w:val="C450A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BC0085"/>
    <w:multiLevelType w:val="hybridMultilevel"/>
    <w:tmpl w:val="F91A08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8C3B0E"/>
    <w:multiLevelType w:val="hybridMultilevel"/>
    <w:tmpl w:val="7AA8DB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64F2C11"/>
    <w:multiLevelType w:val="multilevel"/>
    <w:tmpl w:val="722A2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DF3FD6"/>
    <w:multiLevelType w:val="multilevel"/>
    <w:tmpl w:val="806AF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C306B3"/>
    <w:multiLevelType w:val="multilevel"/>
    <w:tmpl w:val="AD169ED2"/>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32" w15:restartNumberingAfterBreak="0">
    <w:nsid w:val="6CF12AC8"/>
    <w:multiLevelType w:val="hybridMultilevel"/>
    <w:tmpl w:val="A0E2A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B7B40"/>
    <w:multiLevelType w:val="multilevel"/>
    <w:tmpl w:val="2BE67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5A6E3A"/>
    <w:multiLevelType w:val="multilevel"/>
    <w:tmpl w:val="CC84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8C2189"/>
    <w:multiLevelType w:val="multilevel"/>
    <w:tmpl w:val="7C10D5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A04D55"/>
    <w:multiLevelType w:val="multilevel"/>
    <w:tmpl w:val="1C60E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63485471">
    <w:abstractNumId w:val="8"/>
  </w:num>
  <w:num w:numId="2" w16cid:durableId="1641886140">
    <w:abstractNumId w:val="31"/>
  </w:num>
  <w:num w:numId="3" w16cid:durableId="1082335455">
    <w:abstractNumId w:val="18"/>
  </w:num>
  <w:num w:numId="4" w16cid:durableId="643654936">
    <w:abstractNumId w:val="23"/>
  </w:num>
  <w:num w:numId="5" w16cid:durableId="1128399187">
    <w:abstractNumId w:val="28"/>
  </w:num>
  <w:num w:numId="6" w16cid:durableId="597058201">
    <w:abstractNumId w:val="4"/>
  </w:num>
  <w:num w:numId="7" w16cid:durableId="1025055075">
    <w:abstractNumId w:val="0"/>
  </w:num>
  <w:num w:numId="8" w16cid:durableId="1912815190">
    <w:abstractNumId w:val="15"/>
  </w:num>
  <w:num w:numId="9" w16cid:durableId="1627542318">
    <w:abstractNumId w:val="27"/>
  </w:num>
  <w:num w:numId="10" w16cid:durableId="1847162412">
    <w:abstractNumId w:val="30"/>
  </w:num>
  <w:num w:numId="11" w16cid:durableId="1353145613">
    <w:abstractNumId w:val="13"/>
  </w:num>
  <w:num w:numId="12" w16cid:durableId="1353990515">
    <w:abstractNumId w:val="1"/>
  </w:num>
  <w:num w:numId="13" w16cid:durableId="156456480">
    <w:abstractNumId w:val="36"/>
  </w:num>
  <w:num w:numId="14" w16cid:durableId="1625110494">
    <w:abstractNumId w:val="22"/>
  </w:num>
  <w:num w:numId="15" w16cid:durableId="164708332">
    <w:abstractNumId w:val="34"/>
  </w:num>
  <w:num w:numId="16" w16cid:durableId="2122216113">
    <w:abstractNumId w:val="24"/>
  </w:num>
  <w:num w:numId="17" w16cid:durableId="89932035">
    <w:abstractNumId w:val="9"/>
  </w:num>
  <w:num w:numId="18" w16cid:durableId="1230267820">
    <w:abstractNumId w:val="3"/>
  </w:num>
  <w:num w:numId="19" w16cid:durableId="1205480776">
    <w:abstractNumId w:val="32"/>
  </w:num>
  <w:num w:numId="20" w16cid:durableId="1020200567">
    <w:abstractNumId w:val="10"/>
  </w:num>
  <w:num w:numId="21" w16cid:durableId="564071118">
    <w:abstractNumId w:val="26"/>
  </w:num>
  <w:num w:numId="22" w16cid:durableId="865214432">
    <w:abstractNumId w:val="6"/>
  </w:num>
  <w:num w:numId="23" w16cid:durableId="32854611">
    <w:abstractNumId w:val="35"/>
  </w:num>
  <w:num w:numId="24" w16cid:durableId="266084682">
    <w:abstractNumId w:val="5"/>
  </w:num>
  <w:num w:numId="25" w16cid:durableId="1974754935">
    <w:abstractNumId w:val="25"/>
  </w:num>
  <w:num w:numId="26" w16cid:durableId="1629820473">
    <w:abstractNumId w:val="29"/>
  </w:num>
  <w:num w:numId="27" w16cid:durableId="1402866473">
    <w:abstractNumId w:val="11"/>
  </w:num>
  <w:num w:numId="28" w16cid:durableId="1241136744">
    <w:abstractNumId w:val="14"/>
  </w:num>
  <w:num w:numId="29" w16cid:durableId="1481922281">
    <w:abstractNumId w:val="33"/>
  </w:num>
  <w:num w:numId="30" w16cid:durableId="1884059308">
    <w:abstractNumId w:val="7"/>
  </w:num>
  <w:num w:numId="31" w16cid:durableId="17895512">
    <w:abstractNumId w:val="2"/>
  </w:num>
  <w:num w:numId="32" w16cid:durableId="1724517777">
    <w:abstractNumId w:val="16"/>
  </w:num>
  <w:num w:numId="33" w16cid:durableId="1948001548">
    <w:abstractNumId w:val="20"/>
  </w:num>
  <w:num w:numId="34" w16cid:durableId="1771775305">
    <w:abstractNumId w:val="19"/>
  </w:num>
  <w:num w:numId="35" w16cid:durableId="627398979">
    <w:abstractNumId w:val="21"/>
  </w:num>
  <w:num w:numId="36" w16cid:durableId="1254627352">
    <w:abstractNumId w:val="17"/>
  </w:num>
  <w:num w:numId="37" w16cid:durableId="196785795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05770"/>
    <w:rsid w:val="00014E64"/>
    <w:rsid w:val="000356BF"/>
    <w:rsid w:val="0004135F"/>
    <w:rsid w:val="000E50AE"/>
    <w:rsid w:val="001522EA"/>
    <w:rsid w:val="0016368C"/>
    <w:rsid w:val="001A0694"/>
    <w:rsid w:val="001B21F7"/>
    <w:rsid w:val="001C109E"/>
    <w:rsid w:val="001C4DB2"/>
    <w:rsid w:val="001D20AB"/>
    <w:rsid w:val="002156FB"/>
    <w:rsid w:val="002175B9"/>
    <w:rsid w:val="00223856"/>
    <w:rsid w:val="002A7E04"/>
    <w:rsid w:val="002B05E6"/>
    <w:rsid w:val="002B0E7A"/>
    <w:rsid w:val="002B7D62"/>
    <w:rsid w:val="002C6E96"/>
    <w:rsid w:val="002E3BB0"/>
    <w:rsid w:val="00311160"/>
    <w:rsid w:val="00352EEB"/>
    <w:rsid w:val="00415129"/>
    <w:rsid w:val="00416705"/>
    <w:rsid w:val="00435900"/>
    <w:rsid w:val="004631A0"/>
    <w:rsid w:val="00465C4F"/>
    <w:rsid w:val="004836D8"/>
    <w:rsid w:val="004E21E3"/>
    <w:rsid w:val="004E76D3"/>
    <w:rsid w:val="005037B5"/>
    <w:rsid w:val="00520BB0"/>
    <w:rsid w:val="00540876"/>
    <w:rsid w:val="005550F3"/>
    <w:rsid w:val="00592472"/>
    <w:rsid w:val="005C2A7C"/>
    <w:rsid w:val="005D37E1"/>
    <w:rsid w:val="005D5B5D"/>
    <w:rsid w:val="005D706B"/>
    <w:rsid w:val="005F76E6"/>
    <w:rsid w:val="0061278B"/>
    <w:rsid w:val="006200F8"/>
    <w:rsid w:val="00620912"/>
    <w:rsid w:val="006226D4"/>
    <w:rsid w:val="00627BE3"/>
    <w:rsid w:val="00630029"/>
    <w:rsid w:val="006850D5"/>
    <w:rsid w:val="00745D3E"/>
    <w:rsid w:val="00747EF2"/>
    <w:rsid w:val="00770A99"/>
    <w:rsid w:val="007B1651"/>
    <w:rsid w:val="007D6AC5"/>
    <w:rsid w:val="007F2B3E"/>
    <w:rsid w:val="008541F7"/>
    <w:rsid w:val="00861E14"/>
    <w:rsid w:val="00862372"/>
    <w:rsid w:val="00877B51"/>
    <w:rsid w:val="008B2B20"/>
    <w:rsid w:val="008D0187"/>
    <w:rsid w:val="008D4B59"/>
    <w:rsid w:val="008D767E"/>
    <w:rsid w:val="008E5076"/>
    <w:rsid w:val="00923E55"/>
    <w:rsid w:val="00936C4D"/>
    <w:rsid w:val="0098218F"/>
    <w:rsid w:val="009C4FEB"/>
    <w:rsid w:val="009F7329"/>
    <w:rsid w:val="00A153C1"/>
    <w:rsid w:val="00A3245E"/>
    <w:rsid w:val="00A41A3F"/>
    <w:rsid w:val="00A45C52"/>
    <w:rsid w:val="00AB48E5"/>
    <w:rsid w:val="00AC3A2D"/>
    <w:rsid w:val="00AC5E7D"/>
    <w:rsid w:val="00B17A6C"/>
    <w:rsid w:val="00B76807"/>
    <w:rsid w:val="00BB0889"/>
    <w:rsid w:val="00BC167E"/>
    <w:rsid w:val="00BC1FD4"/>
    <w:rsid w:val="00BD2F67"/>
    <w:rsid w:val="00BE03A4"/>
    <w:rsid w:val="00BF0C9B"/>
    <w:rsid w:val="00BF2872"/>
    <w:rsid w:val="00C95692"/>
    <w:rsid w:val="00CB0880"/>
    <w:rsid w:val="00CD095F"/>
    <w:rsid w:val="00CE3F30"/>
    <w:rsid w:val="00CF5DFA"/>
    <w:rsid w:val="00D22510"/>
    <w:rsid w:val="00D22B32"/>
    <w:rsid w:val="00D550B7"/>
    <w:rsid w:val="00D641A0"/>
    <w:rsid w:val="00D67A7C"/>
    <w:rsid w:val="00E033BC"/>
    <w:rsid w:val="00E0449A"/>
    <w:rsid w:val="00E760EA"/>
    <w:rsid w:val="00EA1369"/>
    <w:rsid w:val="00EA2728"/>
    <w:rsid w:val="00EB60A9"/>
    <w:rsid w:val="00EF3E78"/>
    <w:rsid w:val="00F15746"/>
    <w:rsid w:val="00F31021"/>
    <w:rsid w:val="00F60FCB"/>
    <w:rsid w:val="00F65FCC"/>
    <w:rsid w:val="00F85B05"/>
    <w:rsid w:val="00F87AFC"/>
    <w:rsid w:val="00F906B3"/>
    <w:rsid w:val="00FE096D"/>
    <w:rsid w:val="00FF38E3"/>
    <w:rsid w:val="0E0C143D"/>
    <w:rsid w:val="205E03DE"/>
    <w:rsid w:val="20AB5FB8"/>
    <w:rsid w:val="28C6F7D3"/>
    <w:rsid w:val="2A55540C"/>
    <w:rsid w:val="2F28C52F"/>
    <w:rsid w:val="33FC3652"/>
    <w:rsid w:val="383C211E"/>
    <w:rsid w:val="38EAC16C"/>
    <w:rsid w:val="5B7A4786"/>
    <w:rsid w:val="5EB1E848"/>
    <w:rsid w:val="6532A92B"/>
    <w:rsid w:val="6B7742F3"/>
    <w:rsid w:val="6EAEE3B5"/>
    <w:rsid w:val="720951DB"/>
    <w:rsid w:val="72DA476A"/>
    <w:rsid w:val="76C1E320"/>
    <w:rsid w:val="76E1064F"/>
    <w:rsid w:val="7859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5F27"/>
  <w15:docId w15:val="{2272DB98-15E0-4A45-B239-C9EC2A42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C5"/>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1"/>
      </w:numPr>
    </w:pPr>
  </w:style>
  <w:style w:type="paragraph" w:styleId="BalloonText">
    <w:name w:val="Balloon Text"/>
    <w:basedOn w:val="Normal"/>
    <w:link w:val="BalloonTextChar"/>
    <w:uiPriority w:val="99"/>
    <w:semiHidden/>
    <w:unhideWhenUsed/>
    <w:rsid w:val="00435900"/>
    <w:pPr>
      <w:widowControl/>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1A06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 w:type="paragraph" w:customStyle="1" w:styleId="cds-119">
    <w:name w:val="cds-119"/>
    <w:basedOn w:val="Normal"/>
    <w:rsid w:val="00D641A0"/>
    <w:pPr>
      <w:widowControl/>
      <w:spacing w:before="100" w:beforeAutospacing="1" w:after="100" w:afterAutospacing="1"/>
    </w:pPr>
    <w:rPr>
      <w:rFonts w:ascii="Times New Roman" w:eastAsia="Times New Roman" w:hAnsi="Times New Roman" w:cs="Times New Roman"/>
      <w:sz w:val="24"/>
      <w:szCs w:val="24"/>
    </w:rPr>
  </w:style>
  <w:style w:type="character" w:customStyle="1" w:styleId="css-18yxyo6">
    <w:name w:val="css-18yxyo6"/>
    <w:basedOn w:val="DefaultParagraphFont"/>
    <w:rsid w:val="00D641A0"/>
  </w:style>
  <w:style w:type="character" w:customStyle="1" w:styleId="cds-1191">
    <w:name w:val="cds-1191"/>
    <w:basedOn w:val="DefaultParagraphFont"/>
    <w:rsid w:val="00D641A0"/>
  </w:style>
  <w:style w:type="paragraph" w:customStyle="1" w:styleId="yiv4217514376msonormal">
    <w:name w:val="yiv4217514376msonormal"/>
    <w:basedOn w:val="Normal"/>
    <w:rsid w:val="00FF38E3"/>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rsid w:val="008D7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4662">
      <w:bodyDiv w:val="1"/>
      <w:marLeft w:val="0"/>
      <w:marRight w:val="0"/>
      <w:marTop w:val="0"/>
      <w:marBottom w:val="0"/>
      <w:divBdr>
        <w:top w:val="none" w:sz="0" w:space="0" w:color="auto"/>
        <w:left w:val="none" w:sz="0" w:space="0" w:color="auto"/>
        <w:bottom w:val="none" w:sz="0" w:space="0" w:color="auto"/>
        <w:right w:val="none" w:sz="0" w:space="0" w:color="auto"/>
      </w:divBdr>
    </w:div>
    <w:div w:id="602151905">
      <w:bodyDiv w:val="1"/>
      <w:marLeft w:val="0"/>
      <w:marRight w:val="0"/>
      <w:marTop w:val="0"/>
      <w:marBottom w:val="0"/>
      <w:divBdr>
        <w:top w:val="none" w:sz="0" w:space="0" w:color="auto"/>
        <w:left w:val="none" w:sz="0" w:space="0" w:color="auto"/>
        <w:bottom w:val="none" w:sz="0" w:space="0" w:color="auto"/>
        <w:right w:val="none" w:sz="0" w:space="0" w:color="auto"/>
      </w:divBdr>
    </w:div>
    <w:div w:id="809249959">
      <w:bodyDiv w:val="1"/>
      <w:marLeft w:val="0"/>
      <w:marRight w:val="0"/>
      <w:marTop w:val="0"/>
      <w:marBottom w:val="0"/>
      <w:divBdr>
        <w:top w:val="none" w:sz="0" w:space="0" w:color="auto"/>
        <w:left w:val="none" w:sz="0" w:space="0" w:color="auto"/>
        <w:bottom w:val="none" w:sz="0" w:space="0" w:color="auto"/>
        <w:right w:val="none" w:sz="0" w:space="0" w:color="auto"/>
      </w:divBdr>
    </w:div>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 w:id="1234044774">
      <w:bodyDiv w:val="1"/>
      <w:marLeft w:val="0"/>
      <w:marRight w:val="0"/>
      <w:marTop w:val="0"/>
      <w:marBottom w:val="0"/>
      <w:divBdr>
        <w:top w:val="none" w:sz="0" w:space="0" w:color="auto"/>
        <w:left w:val="none" w:sz="0" w:space="0" w:color="auto"/>
        <w:bottom w:val="none" w:sz="0" w:space="0" w:color="auto"/>
        <w:right w:val="none" w:sz="0" w:space="0" w:color="auto"/>
      </w:divBdr>
    </w:div>
    <w:div w:id="1447314677">
      <w:bodyDiv w:val="1"/>
      <w:marLeft w:val="0"/>
      <w:marRight w:val="0"/>
      <w:marTop w:val="0"/>
      <w:marBottom w:val="0"/>
      <w:divBdr>
        <w:top w:val="none" w:sz="0" w:space="0" w:color="auto"/>
        <w:left w:val="none" w:sz="0" w:space="0" w:color="auto"/>
        <w:bottom w:val="none" w:sz="0" w:space="0" w:color="auto"/>
        <w:right w:val="none" w:sz="0" w:space="0" w:color="auto"/>
      </w:divBdr>
    </w:div>
    <w:div w:id="1479804328">
      <w:bodyDiv w:val="1"/>
      <w:marLeft w:val="0"/>
      <w:marRight w:val="0"/>
      <w:marTop w:val="0"/>
      <w:marBottom w:val="0"/>
      <w:divBdr>
        <w:top w:val="none" w:sz="0" w:space="0" w:color="auto"/>
        <w:left w:val="none" w:sz="0" w:space="0" w:color="auto"/>
        <w:bottom w:val="none" w:sz="0" w:space="0" w:color="auto"/>
        <w:right w:val="none" w:sz="0" w:space="0" w:color="auto"/>
      </w:divBdr>
    </w:div>
    <w:div w:id="1525825316">
      <w:bodyDiv w:val="1"/>
      <w:marLeft w:val="0"/>
      <w:marRight w:val="0"/>
      <w:marTop w:val="0"/>
      <w:marBottom w:val="0"/>
      <w:divBdr>
        <w:top w:val="none" w:sz="0" w:space="0" w:color="auto"/>
        <w:left w:val="none" w:sz="0" w:space="0" w:color="auto"/>
        <w:bottom w:val="none" w:sz="0" w:space="0" w:color="auto"/>
        <w:right w:val="none" w:sz="0" w:space="0" w:color="auto"/>
      </w:divBdr>
    </w:div>
    <w:div w:id="1671718991">
      <w:bodyDiv w:val="1"/>
      <w:marLeft w:val="0"/>
      <w:marRight w:val="0"/>
      <w:marTop w:val="0"/>
      <w:marBottom w:val="0"/>
      <w:divBdr>
        <w:top w:val="none" w:sz="0" w:space="0" w:color="auto"/>
        <w:left w:val="none" w:sz="0" w:space="0" w:color="auto"/>
        <w:bottom w:val="none" w:sz="0" w:space="0" w:color="auto"/>
        <w:right w:val="none" w:sz="0" w:space="0" w:color="auto"/>
      </w:divBdr>
    </w:div>
    <w:div w:id="2051344632">
      <w:bodyDiv w:val="1"/>
      <w:marLeft w:val="0"/>
      <w:marRight w:val="0"/>
      <w:marTop w:val="0"/>
      <w:marBottom w:val="0"/>
      <w:divBdr>
        <w:top w:val="none" w:sz="0" w:space="0" w:color="auto"/>
        <w:left w:val="none" w:sz="0" w:space="0" w:color="auto"/>
        <w:bottom w:val="none" w:sz="0" w:space="0" w:color="auto"/>
        <w:right w:val="none" w:sz="0" w:space="0" w:color="auto"/>
      </w:divBdr>
    </w:div>
    <w:div w:id="207069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C9D7-E60C-1540-8ED9-BF64812E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6958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creator>Dave Laton</dc:creator>
  <cp:lastModifiedBy>Trish Jones</cp:lastModifiedBy>
  <cp:revision>2</cp:revision>
  <dcterms:created xsi:type="dcterms:W3CDTF">2024-01-31T13:41:00Z</dcterms:created>
  <dcterms:modified xsi:type="dcterms:W3CDTF">2024-01-31T13:41:00Z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ies>
</file>